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99" w:rsidRDefault="007F571D" w:rsidP="008E2499">
      <w:r>
        <w:rPr>
          <w:rFonts w:hint="eastAsia"/>
        </w:rPr>
        <w:t>さくら市告示第108</w:t>
      </w:r>
      <w:r w:rsidR="008E2499">
        <w:rPr>
          <w:rFonts w:hint="eastAsia"/>
        </w:rPr>
        <w:t>号</w:t>
      </w:r>
    </w:p>
    <w:p w:rsidR="008E2499" w:rsidRDefault="008E2499" w:rsidP="008E2499"/>
    <w:p w:rsidR="008E2499" w:rsidRDefault="008E2499" w:rsidP="008E2499">
      <w:pPr>
        <w:ind w:firstLineChars="100" w:firstLine="230"/>
      </w:pPr>
      <w:r>
        <w:rPr>
          <w:rFonts w:hint="eastAsia"/>
        </w:rPr>
        <w:t>さくら市</w:t>
      </w:r>
      <w:r w:rsidR="0085233E">
        <w:rPr>
          <w:rFonts w:hint="eastAsia"/>
        </w:rPr>
        <w:t>観光ＰＲ大使</w:t>
      </w:r>
      <w:r w:rsidR="00DA2F2A">
        <w:rPr>
          <w:rFonts w:hint="eastAsia"/>
        </w:rPr>
        <w:t>コンタ君</w:t>
      </w:r>
      <w:r>
        <w:rPr>
          <w:rFonts w:hint="eastAsia"/>
        </w:rPr>
        <w:t>の</w:t>
      </w:r>
      <w:r w:rsidR="00AC063E">
        <w:rPr>
          <w:rFonts w:hint="eastAsia"/>
        </w:rPr>
        <w:t>意匠</w:t>
      </w:r>
      <w:r>
        <w:rPr>
          <w:rFonts w:hint="eastAsia"/>
        </w:rPr>
        <w:t>の</w:t>
      </w:r>
      <w:r w:rsidRPr="009232FD">
        <w:rPr>
          <w:rFonts w:hint="eastAsia"/>
        </w:rPr>
        <w:t>使用</w:t>
      </w:r>
      <w:r>
        <w:rPr>
          <w:rFonts w:hint="eastAsia"/>
        </w:rPr>
        <w:t>に関する要綱を次のように定め、</w:t>
      </w:r>
      <w:r w:rsidR="005935E6">
        <w:rPr>
          <w:rFonts w:hint="eastAsia"/>
        </w:rPr>
        <w:t>告示の</w:t>
      </w:r>
      <w:r>
        <w:rPr>
          <w:rFonts w:hint="eastAsia"/>
        </w:rPr>
        <w:t>日から適用する。</w:t>
      </w:r>
    </w:p>
    <w:p w:rsidR="008E2499" w:rsidRPr="008E2499" w:rsidRDefault="008E2499" w:rsidP="008E2499"/>
    <w:p w:rsidR="008E2499" w:rsidRDefault="008E2499" w:rsidP="008E2499">
      <w:pPr>
        <w:ind w:firstLineChars="200" w:firstLine="460"/>
      </w:pPr>
      <w:r>
        <w:rPr>
          <w:rFonts w:hint="eastAsia"/>
        </w:rPr>
        <w:t>平成</w:t>
      </w:r>
      <w:r>
        <w:t>30</w:t>
      </w:r>
      <w:r w:rsidR="007F571D">
        <w:rPr>
          <w:rFonts w:hint="eastAsia"/>
        </w:rPr>
        <w:t>年11月1</w:t>
      </w:r>
      <w:bookmarkStart w:id="0" w:name="_GoBack"/>
      <w:bookmarkEnd w:id="0"/>
      <w:r>
        <w:rPr>
          <w:rFonts w:hint="eastAsia"/>
        </w:rPr>
        <w:t>日</w:t>
      </w:r>
    </w:p>
    <w:p w:rsidR="008E2499" w:rsidRDefault="008E2499" w:rsidP="008E2499"/>
    <w:p w:rsidR="008E2499" w:rsidRDefault="008E2499" w:rsidP="008E2499">
      <w:pPr>
        <w:ind w:firstLineChars="2110" w:firstLine="4849"/>
      </w:pPr>
      <w:r>
        <w:rPr>
          <w:rFonts w:hint="eastAsia"/>
        </w:rPr>
        <w:t xml:space="preserve">さくら市長　　</w:t>
      </w:r>
      <w:r w:rsidRPr="00FB71D2">
        <w:rPr>
          <w:rFonts w:ascii="住基ネット明朝" w:eastAsia="住基ネット明朝" w:hAnsi="住基ネット明朝" w:cs="Batang"/>
        </w:rPr>
        <w:t>뤷</w:t>
      </w:r>
      <w:r>
        <w:rPr>
          <w:rFonts w:eastAsiaTheme="minorEastAsia" w:hAnsi="ＭＳ 明朝" w:cs="ＭＳ 明朝"/>
        </w:rPr>
        <w:t>塚　隆志</w:t>
      </w:r>
    </w:p>
    <w:p w:rsidR="008E2499" w:rsidRDefault="008E2499" w:rsidP="008E2499"/>
    <w:p w:rsidR="008E2499" w:rsidRPr="008E2499" w:rsidRDefault="008E2499" w:rsidP="008E2499">
      <w:pPr>
        <w:ind w:firstLineChars="300" w:firstLine="690"/>
      </w:pPr>
      <w:r>
        <w:rPr>
          <w:rFonts w:hint="eastAsia"/>
        </w:rPr>
        <w:t>さくら市</w:t>
      </w:r>
      <w:r w:rsidR="0085233E">
        <w:rPr>
          <w:rFonts w:hint="eastAsia"/>
        </w:rPr>
        <w:t>観光ＰＲ大使</w:t>
      </w:r>
      <w:r w:rsidR="00DA2F2A">
        <w:rPr>
          <w:rFonts w:hint="eastAsia"/>
        </w:rPr>
        <w:t>コンタ君</w:t>
      </w:r>
      <w:r>
        <w:rPr>
          <w:rFonts w:hint="eastAsia"/>
        </w:rPr>
        <w:t>の</w:t>
      </w:r>
      <w:r w:rsidR="00AC063E">
        <w:rPr>
          <w:rFonts w:hint="eastAsia"/>
        </w:rPr>
        <w:t>意匠</w:t>
      </w:r>
      <w:r>
        <w:rPr>
          <w:rFonts w:hint="eastAsia"/>
        </w:rPr>
        <w:t>の使用に関する要綱</w:t>
      </w:r>
    </w:p>
    <w:p w:rsidR="008E2499" w:rsidRDefault="008E2499" w:rsidP="008E2499"/>
    <w:p w:rsidR="00AC063E" w:rsidRPr="00AC063E" w:rsidRDefault="00AC063E" w:rsidP="00DA2F2A">
      <w:pPr>
        <w:ind w:firstLineChars="100" w:firstLine="230"/>
      </w:pPr>
      <w:r w:rsidRPr="00AC063E">
        <w:rPr>
          <w:rFonts w:hint="eastAsia"/>
        </w:rPr>
        <w:t>（趣旨）</w:t>
      </w:r>
    </w:p>
    <w:p w:rsidR="0085233E" w:rsidRDefault="00DA2F2A" w:rsidP="0085233E">
      <w:pPr>
        <w:pStyle w:val="a3"/>
        <w:numPr>
          <w:ilvl w:val="0"/>
          <w:numId w:val="12"/>
        </w:numPr>
        <w:ind w:leftChars="0"/>
      </w:pPr>
      <w:r>
        <w:rPr>
          <w:rFonts w:hint="eastAsia"/>
        </w:rPr>
        <w:t>この告示は、</w:t>
      </w:r>
      <w:r w:rsidR="00AC063E" w:rsidRPr="00AC063E">
        <w:rPr>
          <w:rFonts w:hint="eastAsia"/>
        </w:rPr>
        <w:t>市</w:t>
      </w:r>
      <w:r>
        <w:rPr>
          <w:rFonts w:hint="eastAsia"/>
        </w:rPr>
        <w:t>の</w:t>
      </w:r>
      <w:r w:rsidR="0085233E">
        <w:rPr>
          <w:rFonts w:hint="eastAsia"/>
        </w:rPr>
        <w:t>観光ＰＲ大使</w:t>
      </w:r>
      <w:r>
        <w:rPr>
          <w:rFonts w:hint="eastAsia"/>
        </w:rPr>
        <w:t>であるコンタ君の意匠（以下「意匠」という。）</w:t>
      </w:r>
    </w:p>
    <w:p w:rsidR="00AC063E" w:rsidRPr="00AC063E" w:rsidRDefault="00DA2F2A" w:rsidP="0085233E">
      <w:pPr>
        <w:ind w:firstLineChars="100" w:firstLine="230"/>
      </w:pPr>
      <w:r>
        <w:rPr>
          <w:rFonts w:hint="eastAsia"/>
        </w:rPr>
        <w:t>の使用に係る手続き、基準等</w:t>
      </w:r>
      <w:r w:rsidR="00AC063E" w:rsidRPr="00AC063E">
        <w:rPr>
          <w:rFonts w:hint="eastAsia"/>
        </w:rPr>
        <w:t>に関し、必要な事項を定めるものとする。</w:t>
      </w:r>
    </w:p>
    <w:p w:rsidR="00AC063E" w:rsidRPr="00AC063E" w:rsidRDefault="00AC063E" w:rsidP="00AC063E">
      <w:r w:rsidRPr="00AC063E">
        <w:rPr>
          <w:rFonts w:hint="eastAsia"/>
        </w:rPr>
        <w:t xml:space="preserve">　（使用の申請）</w:t>
      </w:r>
    </w:p>
    <w:p w:rsidR="00E46BD0" w:rsidRDefault="00425CC6" w:rsidP="00EB42DF">
      <w:pPr>
        <w:numPr>
          <w:ilvl w:val="0"/>
          <w:numId w:val="12"/>
        </w:numPr>
      </w:pPr>
      <w:r>
        <w:rPr>
          <w:rFonts w:hint="eastAsia"/>
        </w:rPr>
        <w:t>意匠を使用</w:t>
      </w:r>
      <w:r w:rsidR="00056371">
        <w:rPr>
          <w:rFonts w:hint="eastAsia"/>
        </w:rPr>
        <w:t>しよう</w:t>
      </w:r>
      <w:r w:rsidR="00EB42DF">
        <w:rPr>
          <w:rFonts w:hint="eastAsia"/>
        </w:rPr>
        <w:t>とする者（以下「申請者」という。）は、</w:t>
      </w:r>
      <w:r>
        <w:rPr>
          <w:rFonts w:hint="eastAsia"/>
        </w:rPr>
        <w:t>観光ＰＲ大使</w:t>
      </w:r>
      <w:r w:rsidR="000741E6">
        <w:rPr>
          <w:rFonts w:hint="eastAsia"/>
        </w:rPr>
        <w:t>コン</w:t>
      </w:r>
    </w:p>
    <w:p w:rsidR="00AC063E" w:rsidRPr="00AC063E" w:rsidRDefault="000741E6" w:rsidP="00E46BD0">
      <w:pPr>
        <w:ind w:leftChars="100" w:left="230"/>
      </w:pPr>
      <w:r>
        <w:rPr>
          <w:rFonts w:hint="eastAsia"/>
        </w:rPr>
        <w:t>タ君意匠使用申請書（様式第1</w:t>
      </w:r>
      <w:r w:rsidR="00AC063E" w:rsidRPr="00AC063E">
        <w:rPr>
          <w:rFonts w:hint="eastAsia"/>
        </w:rPr>
        <w:t>号）に必要書類を添え</w:t>
      </w:r>
      <w:r>
        <w:rPr>
          <w:rFonts w:hint="eastAsia"/>
        </w:rPr>
        <w:t>、市長に申請し</w:t>
      </w:r>
      <w:r w:rsidR="00AC063E" w:rsidRPr="00AC063E">
        <w:rPr>
          <w:rFonts w:hint="eastAsia"/>
        </w:rPr>
        <w:t>なければならない。</w:t>
      </w:r>
    </w:p>
    <w:p w:rsidR="00AC063E" w:rsidRPr="00AC063E" w:rsidRDefault="00425CC6" w:rsidP="00425CC6">
      <w:pPr>
        <w:ind w:firstLineChars="100" w:firstLine="230"/>
      </w:pPr>
      <w:r>
        <w:rPr>
          <w:rFonts w:hint="eastAsia"/>
        </w:rPr>
        <w:t>（使用の決定</w:t>
      </w:r>
      <w:r w:rsidR="00AC063E" w:rsidRPr="00AC063E">
        <w:rPr>
          <w:rFonts w:hint="eastAsia"/>
        </w:rPr>
        <w:t>）</w:t>
      </w:r>
    </w:p>
    <w:p w:rsidR="00425CC6" w:rsidRDefault="00425CC6" w:rsidP="00DA2F2A">
      <w:pPr>
        <w:numPr>
          <w:ilvl w:val="0"/>
          <w:numId w:val="12"/>
        </w:numPr>
      </w:pPr>
      <w:r>
        <w:rPr>
          <w:rFonts w:hint="eastAsia"/>
        </w:rPr>
        <w:t>市長は、前</w:t>
      </w:r>
      <w:r w:rsidR="00AC063E" w:rsidRPr="00AC063E">
        <w:rPr>
          <w:rFonts w:hint="eastAsia"/>
        </w:rPr>
        <w:t>条の規定によ</w:t>
      </w:r>
      <w:r>
        <w:rPr>
          <w:rFonts w:hint="eastAsia"/>
        </w:rPr>
        <w:t>る</w:t>
      </w:r>
      <w:r w:rsidR="00AC063E" w:rsidRPr="00AC063E">
        <w:rPr>
          <w:rFonts w:hint="eastAsia"/>
        </w:rPr>
        <w:t>申請</w:t>
      </w:r>
      <w:r>
        <w:rPr>
          <w:rFonts w:hint="eastAsia"/>
        </w:rPr>
        <w:t>を受理した</w:t>
      </w:r>
      <w:r w:rsidR="00AC063E" w:rsidRPr="00AC063E">
        <w:rPr>
          <w:rFonts w:hint="eastAsia"/>
        </w:rPr>
        <w:t>ときは、その内容を審査し、</w:t>
      </w:r>
      <w:r>
        <w:rPr>
          <w:rFonts w:hint="eastAsia"/>
        </w:rPr>
        <w:t>適当</w:t>
      </w:r>
    </w:p>
    <w:p w:rsidR="00AC063E" w:rsidRDefault="00425CC6" w:rsidP="00425CC6">
      <w:pPr>
        <w:ind w:firstLineChars="100" w:firstLine="230"/>
      </w:pPr>
      <w:r>
        <w:rPr>
          <w:rFonts w:hint="eastAsia"/>
        </w:rPr>
        <w:t>と認めたときは、当該申請者の意匠の使用を決定する。</w:t>
      </w:r>
    </w:p>
    <w:p w:rsidR="00425CC6" w:rsidRPr="00AC063E" w:rsidRDefault="00425CC6" w:rsidP="00433954">
      <w:pPr>
        <w:ind w:left="230" w:hangingChars="100" w:hanging="230"/>
      </w:pPr>
      <w:r>
        <w:rPr>
          <w:rFonts w:hint="eastAsia"/>
        </w:rPr>
        <w:t xml:space="preserve">2　</w:t>
      </w:r>
      <w:r w:rsidRPr="008E2499">
        <w:rPr>
          <w:rFonts w:hint="eastAsia"/>
        </w:rPr>
        <w:t>市長は、</w:t>
      </w:r>
      <w:r>
        <w:rPr>
          <w:rFonts w:hint="eastAsia"/>
        </w:rPr>
        <w:t>前条第1項の申請が次の各号のいずれかに該当すると認めるときは、当該申請者に意匠を</w:t>
      </w:r>
      <w:r w:rsidRPr="008E2499">
        <w:rPr>
          <w:rFonts w:hint="eastAsia"/>
        </w:rPr>
        <w:t>使</w:t>
      </w:r>
      <w:r>
        <w:rPr>
          <w:rFonts w:hint="eastAsia"/>
        </w:rPr>
        <w:t>用させ</w:t>
      </w:r>
      <w:r w:rsidRPr="008E2499">
        <w:rPr>
          <w:rFonts w:hint="eastAsia"/>
        </w:rPr>
        <w:t>ない</w:t>
      </w:r>
      <w:r>
        <w:rPr>
          <w:rFonts w:hint="eastAsia"/>
        </w:rPr>
        <w:t>ものとする</w:t>
      </w:r>
      <w:r w:rsidRPr="008E2499">
        <w:rPr>
          <w:rFonts w:hint="eastAsia"/>
        </w:rPr>
        <w:t>。</w:t>
      </w:r>
    </w:p>
    <w:p w:rsidR="00425CC6" w:rsidRPr="00AC063E" w:rsidRDefault="00DA78A7" w:rsidP="00DA78A7">
      <w:pPr>
        <w:ind w:leftChars="100" w:left="460" w:hangingChars="100" w:hanging="230"/>
      </w:pPr>
      <w:r>
        <w:rPr>
          <w:rFonts w:hint="eastAsia"/>
        </w:rPr>
        <w:t>(1</w:t>
      </w:r>
      <w:r w:rsidR="00425CC6">
        <w:rPr>
          <w:rFonts w:hint="eastAsia"/>
        </w:rPr>
        <w:t xml:space="preserve">)　</w:t>
      </w:r>
      <w:r>
        <w:rPr>
          <w:rFonts w:hint="eastAsia"/>
        </w:rPr>
        <w:t>その使用が公の秩序又は善良な風俗を乱す</w:t>
      </w:r>
      <w:r w:rsidR="00425CC6" w:rsidRPr="00AC063E">
        <w:rPr>
          <w:rFonts w:hint="eastAsia"/>
        </w:rPr>
        <w:t>おそれがあるとき。</w:t>
      </w:r>
    </w:p>
    <w:p w:rsidR="00425CC6" w:rsidRDefault="00DA78A7" w:rsidP="00DA78A7">
      <w:pPr>
        <w:ind w:leftChars="100" w:left="460" w:hangingChars="100" w:hanging="230"/>
      </w:pPr>
      <w:r>
        <w:rPr>
          <w:rFonts w:hint="eastAsia"/>
        </w:rPr>
        <w:t>(2)　その使用が</w:t>
      </w:r>
      <w:r w:rsidR="00425CC6" w:rsidRPr="00AC063E">
        <w:rPr>
          <w:rFonts w:hint="eastAsia"/>
        </w:rPr>
        <w:t>特定の個人、政党若しくは宗教団体を支援し、若しくは公認しているよう</w:t>
      </w:r>
      <w:r>
        <w:rPr>
          <w:rFonts w:hint="eastAsia"/>
        </w:rPr>
        <w:t>な誤解を与え、又は与えるおそれ</w:t>
      </w:r>
      <w:r w:rsidR="00425CC6" w:rsidRPr="00AC063E">
        <w:rPr>
          <w:rFonts w:hint="eastAsia"/>
        </w:rPr>
        <w:t>があるとき。</w:t>
      </w:r>
    </w:p>
    <w:p w:rsidR="00DA78A7" w:rsidRDefault="00DA78A7" w:rsidP="00DA78A7">
      <w:pPr>
        <w:ind w:firstLineChars="100" w:firstLine="230"/>
      </w:pPr>
      <w:r>
        <w:rPr>
          <w:rFonts w:hint="eastAsia"/>
        </w:rPr>
        <w:t>(3)　その使用が市の品位を傷つけ、又は傷つける</w:t>
      </w:r>
      <w:r w:rsidRPr="00AC063E">
        <w:rPr>
          <w:rFonts w:hint="eastAsia"/>
        </w:rPr>
        <w:t>おそれがあるとき。</w:t>
      </w:r>
    </w:p>
    <w:p w:rsidR="00DA78A7" w:rsidRPr="00AC063E" w:rsidRDefault="00DA78A7" w:rsidP="00DA78A7">
      <w:pPr>
        <w:ind w:leftChars="100" w:left="460" w:hangingChars="100" w:hanging="230"/>
      </w:pPr>
      <w:r>
        <w:rPr>
          <w:rFonts w:hint="eastAsia"/>
        </w:rPr>
        <w:t>(4)　その使用が市の観光ＰＲ大使であるコンタ君</w:t>
      </w:r>
      <w:r w:rsidRPr="008E2499">
        <w:rPr>
          <w:rFonts w:hint="eastAsia"/>
        </w:rPr>
        <w:t>のイメージを損なうおそれがあるとき。</w:t>
      </w:r>
    </w:p>
    <w:p w:rsidR="00DA78A7" w:rsidRPr="00DA78A7" w:rsidRDefault="00DA78A7" w:rsidP="00DA78A7">
      <w:pPr>
        <w:ind w:leftChars="100" w:left="460" w:hangingChars="100" w:hanging="230"/>
      </w:pPr>
      <w:r>
        <w:rPr>
          <w:rFonts w:hint="eastAsia"/>
        </w:rPr>
        <w:t>(5)　営利を目的として使用するとき</w:t>
      </w:r>
      <w:r w:rsidRPr="00AC063E">
        <w:rPr>
          <w:rFonts w:hint="eastAsia"/>
        </w:rPr>
        <w:t>、又は使用するおそれがあるとき。</w:t>
      </w:r>
    </w:p>
    <w:p w:rsidR="00425CC6" w:rsidRPr="00AC063E" w:rsidRDefault="00DA78A7" w:rsidP="00DA78A7">
      <w:pPr>
        <w:ind w:leftChars="100" w:left="460" w:hangingChars="100" w:hanging="230"/>
      </w:pPr>
      <w:r>
        <w:rPr>
          <w:rFonts w:hint="eastAsia"/>
        </w:rPr>
        <w:t>(6)　意匠に係る立体物を作製しようとするとき（ただし、</w:t>
      </w:r>
      <w:r w:rsidR="00425CC6" w:rsidRPr="00AC063E">
        <w:rPr>
          <w:rFonts w:hint="eastAsia"/>
        </w:rPr>
        <w:t>市長が認めた者が作製</w:t>
      </w:r>
      <w:r w:rsidR="00425CC6" w:rsidRPr="00AC063E">
        <w:rPr>
          <w:rFonts w:hint="eastAsia"/>
        </w:rPr>
        <w:lastRenderedPageBreak/>
        <w:t>する場合</w:t>
      </w:r>
      <w:r>
        <w:rPr>
          <w:rFonts w:hint="eastAsia"/>
        </w:rPr>
        <w:t>は、この限りでない。</w:t>
      </w:r>
      <w:r w:rsidR="00425CC6" w:rsidRPr="00AC063E">
        <w:rPr>
          <w:rFonts w:hint="eastAsia"/>
        </w:rPr>
        <w:t>）</w:t>
      </w:r>
      <w:r>
        <w:rPr>
          <w:rFonts w:hint="eastAsia"/>
        </w:rPr>
        <w:t>。</w:t>
      </w:r>
    </w:p>
    <w:p w:rsidR="00425CC6" w:rsidRPr="00AC063E" w:rsidRDefault="00DA78A7" w:rsidP="00DA78A7">
      <w:pPr>
        <w:ind w:leftChars="100" w:left="460" w:hangingChars="100" w:hanging="230"/>
      </w:pPr>
      <w:r>
        <w:rPr>
          <w:rFonts w:hint="eastAsia"/>
        </w:rPr>
        <w:t xml:space="preserve">(7)　</w:t>
      </w:r>
      <w:r w:rsidR="00425CC6" w:rsidRPr="00AC063E">
        <w:rPr>
          <w:rFonts w:hint="eastAsia"/>
        </w:rPr>
        <w:t>前各号に掲げるもののほか</w:t>
      </w:r>
      <w:r>
        <w:rPr>
          <w:rFonts w:hint="eastAsia"/>
        </w:rPr>
        <w:t>、</w:t>
      </w:r>
      <w:r w:rsidR="00425CC6" w:rsidRPr="00AC063E">
        <w:rPr>
          <w:rFonts w:hint="eastAsia"/>
        </w:rPr>
        <w:t>市長が使用</w:t>
      </w:r>
      <w:r>
        <w:rPr>
          <w:rFonts w:hint="eastAsia"/>
        </w:rPr>
        <w:t>を決定することが適当で</w:t>
      </w:r>
      <w:r w:rsidR="00425CC6" w:rsidRPr="00AC063E">
        <w:rPr>
          <w:rFonts w:hint="eastAsia"/>
        </w:rPr>
        <w:t>ないと認めるとき。</w:t>
      </w:r>
    </w:p>
    <w:p w:rsidR="00DA78A7" w:rsidRPr="00CF232A" w:rsidRDefault="00DA78A7" w:rsidP="00DA78A7">
      <w:pPr>
        <w:ind w:left="230" w:hangingChars="100" w:hanging="230"/>
      </w:pPr>
      <w:r>
        <w:rPr>
          <w:rFonts w:hint="eastAsia"/>
        </w:rPr>
        <w:t>3</w:t>
      </w:r>
      <w:r w:rsidRPr="008E2499">
        <w:rPr>
          <w:rFonts w:hint="eastAsia"/>
        </w:rPr>
        <w:t xml:space="preserve">　市長は、前項の</w:t>
      </w:r>
      <w:r>
        <w:rPr>
          <w:rFonts w:hint="eastAsia"/>
        </w:rPr>
        <w:t>規定により使用を決定する場合において</w:t>
      </w:r>
      <w:r w:rsidRPr="008E2499">
        <w:rPr>
          <w:rFonts w:hint="eastAsia"/>
        </w:rPr>
        <w:t>、</w:t>
      </w:r>
      <w:r>
        <w:rPr>
          <w:rFonts w:hint="eastAsia"/>
        </w:rPr>
        <w:t>当該決定を受ける者（</w:t>
      </w:r>
      <w:r w:rsidRPr="008E2499">
        <w:rPr>
          <w:rFonts w:hint="eastAsia"/>
        </w:rPr>
        <w:t>以下「使用者」という</w:t>
      </w:r>
      <w:r>
        <w:rPr>
          <w:rFonts w:hint="eastAsia"/>
        </w:rPr>
        <w:t>。）に対し、第</w:t>
      </w:r>
      <w:r w:rsidR="00981932">
        <w:rPr>
          <w:rFonts w:hint="eastAsia"/>
        </w:rPr>
        <w:t>5</w:t>
      </w:r>
      <w:r>
        <w:rPr>
          <w:rFonts w:hint="eastAsia"/>
        </w:rPr>
        <w:t>条に規定するほか、意匠の管理上必要な</w:t>
      </w:r>
      <w:r w:rsidRPr="008E2499">
        <w:rPr>
          <w:rFonts w:hint="eastAsia"/>
        </w:rPr>
        <w:t>条件を付</w:t>
      </w:r>
      <w:r>
        <w:rPr>
          <w:rFonts w:hint="eastAsia"/>
        </w:rPr>
        <w:t>し、又は必要な指示を行う</w:t>
      </w:r>
      <w:r w:rsidRPr="008E2499">
        <w:rPr>
          <w:rFonts w:hint="eastAsia"/>
        </w:rPr>
        <w:t>ことができる。</w:t>
      </w:r>
    </w:p>
    <w:p w:rsidR="00DA78A7" w:rsidRDefault="00DA78A7" w:rsidP="00056371">
      <w:pPr>
        <w:ind w:left="230" w:hangingChars="100" w:hanging="230"/>
      </w:pPr>
      <w:r>
        <w:rPr>
          <w:rFonts w:hint="eastAsia"/>
        </w:rPr>
        <w:t>4　市長は、第1項の規定により使用を決定した場合は</w:t>
      </w:r>
      <w:r w:rsidR="00056371">
        <w:rPr>
          <w:rFonts w:hint="eastAsia"/>
        </w:rPr>
        <w:t>、</w:t>
      </w:r>
      <w:r>
        <w:rPr>
          <w:rFonts w:hint="eastAsia"/>
        </w:rPr>
        <w:t>観光ＰＲ大使コンタ君意匠使用</w:t>
      </w:r>
      <w:r w:rsidR="00433954">
        <w:rPr>
          <w:rFonts w:hint="eastAsia"/>
        </w:rPr>
        <w:t>（変更）</w:t>
      </w:r>
      <w:r>
        <w:rPr>
          <w:rFonts w:hint="eastAsia"/>
        </w:rPr>
        <w:t>決定通知書（様式第2号）により、使用させない場合は観光ＰＲ大使コンタ君意匠使用</w:t>
      </w:r>
      <w:r w:rsidR="00433954">
        <w:rPr>
          <w:rFonts w:hint="eastAsia"/>
        </w:rPr>
        <w:t>（変更）</w:t>
      </w:r>
      <w:r>
        <w:rPr>
          <w:rFonts w:hint="eastAsia"/>
        </w:rPr>
        <w:t>却下通知書（様式第3</w:t>
      </w:r>
      <w:r w:rsidRPr="008E2499">
        <w:rPr>
          <w:rFonts w:hint="eastAsia"/>
        </w:rPr>
        <w:t>号）により</w:t>
      </w:r>
      <w:r>
        <w:rPr>
          <w:rFonts w:hint="eastAsia"/>
        </w:rPr>
        <w:t>当該申請者に</w:t>
      </w:r>
      <w:r w:rsidRPr="008E2499">
        <w:rPr>
          <w:rFonts w:hint="eastAsia"/>
        </w:rPr>
        <w:t>通知するものとする。</w:t>
      </w:r>
    </w:p>
    <w:p w:rsidR="00981932" w:rsidRPr="00AC063E" w:rsidRDefault="00981932" w:rsidP="00981932">
      <w:pPr>
        <w:ind w:firstLineChars="100" w:firstLine="230"/>
      </w:pPr>
      <w:r>
        <w:rPr>
          <w:rFonts w:hint="eastAsia"/>
        </w:rPr>
        <w:t>（使用の決定</w:t>
      </w:r>
      <w:r w:rsidRPr="00AC063E">
        <w:rPr>
          <w:rFonts w:hint="eastAsia"/>
        </w:rPr>
        <w:t>の変更）</w:t>
      </w:r>
    </w:p>
    <w:p w:rsidR="00981932" w:rsidRPr="00AC063E" w:rsidRDefault="00981932" w:rsidP="00981932">
      <w:pPr>
        <w:ind w:left="230" w:hangingChars="100" w:hanging="230"/>
      </w:pPr>
      <w:r>
        <w:rPr>
          <w:rFonts w:hint="eastAsia"/>
        </w:rPr>
        <w:t>第4</w:t>
      </w:r>
      <w:r w:rsidRPr="00AC063E">
        <w:rPr>
          <w:rFonts w:hint="eastAsia"/>
        </w:rPr>
        <w:t>条　使用者</w:t>
      </w:r>
      <w:r w:rsidR="00670E4B">
        <w:rPr>
          <w:rFonts w:hint="eastAsia"/>
        </w:rPr>
        <w:t>は、当該使用の決定を受けた内容を変更しようとするときは、</w:t>
      </w:r>
      <w:r>
        <w:rPr>
          <w:rFonts w:hint="eastAsia"/>
        </w:rPr>
        <w:t>観光ＰＲ大使</w:t>
      </w:r>
      <w:r w:rsidR="00670E4B">
        <w:rPr>
          <w:rFonts w:hint="eastAsia"/>
        </w:rPr>
        <w:t>コンタ君意匠使用変更</w:t>
      </w:r>
      <w:r>
        <w:rPr>
          <w:rFonts w:hint="eastAsia"/>
        </w:rPr>
        <w:t>申請書（様式第4</w:t>
      </w:r>
      <w:r w:rsidRPr="00AC063E">
        <w:rPr>
          <w:rFonts w:hint="eastAsia"/>
        </w:rPr>
        <w:t>号）に</w:t>
      </w:r>
      <w:r w:rsidR="00670E4B">
        <w:rPr>
          <w:rFonts w:hint="eastAsia"/>
        </w:rPr>
        <w:t>必要書類を添え、市長に申請し</w:t>
      </w:r>
      <w:r w:rsidRPr="00AC063E">
        <w:rPr>
          <w:rFonts w:hint="eastAsia"/>
        </w:rPr>
        <w:t>なければならない。</w:t>
      </w:r>
    </w:p>
    <w:p w:rsidR="00981932" w:rsidRPr="00AC063E" w:rsidRDefault="00981932" w:rsidP="00981932">
      <w:pPr>
        <w:ind w:left="230" w:hangingChars="100" w:hanging="230"/>
      </w:pPr>
      <w:r>
        <w:rPr>
          <w:rFonts w:hint="eastAsia"/>
        </w:rPr>
        <w:t>2</w:t>
      </w:r>
      <w:r w:rsidRPr="00AC063E">
        <w:rPr>
          <w:rFonts w:hint="eastAsia"/>
        </w:rPr>
        <w:t xml:space="preserve">　市長は、前項の規定によ</w:t>
      </w:r>
      <w:r w:rsidR="00670E4B">
        <w:rPr>
          <w:rFonts w:hint="eastAsia"/>
        </w:rPr>
        <w:t>る申請を受理した場合</w:t>
      </w:r>
      <w:r w:rsidRPr="00AC063E">
        <w:rPr>
          <w:rFonts w:hint="eastAsia"/>
        </w:rPr>
        <w:t>は、</w:t>
      </w:r>
      <w:r w:rsidR="00056371">
        <w:rPr>
          <w:rFonts w:hint="eastAsia"/>
        </w:rPr>
        <w:t>その内容を審査し</w:t>
      </w:r>
      <w:r w:rsidR="003F79E0">
        <w:rPr>
          <w:rFonts w:hint="eastAsia"/>
        </w:rPr>
        <w:t>、適当と認めた</w:t>
      </w:r>
      <w:r w:rsidRPr="00AC063E">
        <w:rPr>
          <w:rFonts w:hint="eastAsia"/>
        </w:rPr>
        <w:t>ときは、</w:t>
      </w:r>
      <w:r w:rsidR="003F79E0">
        <w:rPr>
          <w:rFonts w:hint="eastAsia"/>
        </w:rPr>
        <w:t>当該使用者の意匠の使用内容の変更を決定する。</w:t>
      </w:r>
    </w:p>
    <w:p w:rsidR="00981932" w:rsidRPr="00981932" w:rsidRDefault="00981932" w:rsidP="00981932">
      <w:pPr>
        <w:ind w:left="230" w:hangingChars="100" w:hanging="230"/>
      </w:pPr>
      <w:r>
        <w:rPr>
          <w:rFonts w:hint="eastAsia"/>
        </w:rPr>
        <w:t>3</w:t>
      </w:r>
      <w:r w:rsidRPr="00AC063E">
        <w:rPr>
          <w:rFonts w:hint="eastAsia"/>
        </w:rPr>
        <w:t xml:space="preserve">　市長は</w:t>
      </w:r>
      <w:r w:rsidR="003F79E0">
        <w:rPr>
          <w:rFonts w:hint="eastAsia"/>
        </w:rPr>
        <w:t>、</w:t>
      </w:r>
      <w:r w:rsidRPr="00AC063E">
        <w:rPr>
          <w:rFonts w:hint="eastAsia"/>
        </w:rPr>
        <w:t>前項の規定により変更を</w:t>
      </w:r>
      <w:r w:rsidR="003F79E0">
        <w:rPr>
          <w:rFonts w:hint="eastAsia"/>
        </w:rPr>
        <w:t>決定した場合</w:t>
      </w:r>
      <w:r w:rsidRPr="00AC063E">
        <w:rPr>
          <w:rFonts w:hint="eastAsia"/>
        </w:rPr>
        <w:t>は</w:t>
      </w:r>
      <w:r w:rsidR="008C2A4A">
        <w:rPr>
          <w:rFonts w:hint="eastAsia"/>
        </w:rPr>
        <w:t>観光ＰＲ大使コンタ君意匠使用（変更）決定通知書（様式第2号）により、変更させない場合は観光ＰＲ大使コンタ君意匠使用（変更）却下通知書（様式第3</w:t>
      </w:r>
      <w:r w:rsidR="008C2A4A" w:rsidRPr="008E2499">
        <w:rPr>
          <w:rFonts w:hint="eastAsia"/>
        </w:rPr>
        <w:t>号）</w:t>
      </w:r>
      <w:r w:rsidRPr="00AC063E">
        <w:rPr>
          <w:rFonts w:hint="eastAsia"/>
        </w:rPr>
        <w:t>により</w:t>
      </w:r>
      <w:r w:rsidR="003F79E0">
        <w:rPr>
          <w:rFonts w:hint="eastAsia"/>
        </w:rPr>
        <w:t>当該使用者に</w:t>
      </w:r>
      <w:r w:rsidRPr="00AC063E">
        <w:rPr>
          <w:rFonts w:hint="eastAsia"/>
        </w:rPr>
        <w:t>通知するものとする。</w:t>
      </w:r>
    </w:p>
    <w:p w:rsidR="00FE31E0" w:rsidRPr="00AC063E" w:rsidRDefault="00FE31E0" w:rsidP="00F622FC">
      <w:pPr>
        <w:ind w:firstLineChars="100" w:firstLine="230"/>
      </w:pPr>
      <w:r w:rsidRPr="00AC063E">
        <w:rPr>
          <w:rFonts w:hint="eastAsia"/>
        </w:rPr>
        <w:t>（使用</w:t>
      </w:r>
      <w:r w:rsidR="00F622FC">
        <w:rPr>
          <w:rFonts w:hint="eastAsia"/>
        </w:rPr>
        <w:t>者の遵守すべき</w:t>
      </w:r>
      <w:r w:rsidRPr="00AC063E">
        <w:rPr>
          <w:rFonts w:hint="eastAsia"/>
        </w:rPr>
        <w:t>事項）</w:t>
      </w:r>
    </w:p>
    <w:p w:rsidR="00F622FC" w:rsidRDefault="00F622FC" w:rsidP="00F622FC">
      <w:r>
        <w:rPr>
          <w:rFonts w:hint="eastAsia"/>
        </w:rPr>
        <w:t>第</w:t>
      </w:r>
      <w:r w:rsidR="00981932">
        <w:rPr>
          <w:rFonts w:hint="eastAsia"/>
        </w:rPr>
        <w:t>5</w:t>
      </w:r>
      <w:r w:rsidR="00FE31E0" w:rsidRPr="00AC063E">
        <w:rPr>
          <w:rFonts w:hint="eastAsia"/>
        </w:rPr>
        <w:t>条　使用者は、次に掲げる事項を遵守しなければならない。</w:t>
      </w:r>
    </w:p>
    <w:p w:rsidR="00FE31E0" w:rsidRPr="00AC063E" w:rsidRDefault="00F622FC" w:rsidP="00F622FC">
      <w:pPr>
        <w:ind w:firstLineChars="100" w:firstLine="230"/>
      </w:pPr>
      <w:r>
        <w:rPr>
          <w:rFonts w:hint="eastAsia"/>
        </w:rPr>
        <w:t xml:space="preserve">(1)　</w:t>
      </w:r>
      <w:r w:rsidR="00FE31E0" w:rsidRPr="00AC063E">
        <w:rPr>
          <w:rFonts w:hint="eastAsia"/>
        </w:rPr>
        <w:t>使用</w:t>
      </w:r>
      <w:r>
        <w:rPr>
          <w:rFonts w:hint="eastAsia"/>
        </w:rPr>
        <w:t>の決定</w:t>
      </w:r>
      <w:r w:rsidR="00FE31E0" w:rsidRPr="00AC063E">
        <w:rPr>
          <w:rFonts w:hint="eastAsia"/>
        </w:rPr>
        <w:t>を受けた目的</w:t>
      </w:r>
      <w:r>
        <w:rPr>
          <w:rFonts w:hint="eastAsia"/>
        </w:rPr>
        <w:t>にのみ使用する</w:t>
      </w:r>
      <w:r w:rsidR="00FE31E0" w:rsidRPr="00AC063E">
        <w:rPr>
          <w:rFonts w:hint="eastAsia"/>
        </w:rPr>
        <w:t>こと。</w:t>
      </w:r>
    </w:p>
    <w:p w:rsidR="00544352" w:rsidRPr="00544352" w:rsidRDefault="00544352" w:rsidP="00544352">
      <w:pPr>
        <w:ind w:leftChars="100" w:left="460" w:hangingChars="100" w:hanging="230"/>
        <w:jc w:val="left"/>
      </w:pPr>
      <w:r w:rsidRPr="00544352">
        <w:rPr>
          <w:rFonts w:hint="eastAsia"/>
        </w:rPr>
        <w:t>(</w:t>
      </w:r>
      <w:r>
        <w:rPr>
          <w:rFonts w:hint="eastAsia"/>
        </w:rPr>
        <w:t>2</w:t>
      </w:r>
      <w:r w:rsidRPr="00544352">
        <w:rPr>
          <w:rFonts w:hint="eastAsia"/>
        </w:rPr>
        <w:t>)</w:t>
      </w:r>
      <w:r>
        <w:rPr>
          <w:rFonts w:hint="eastAsia"/>
        </w:rPr>
        <w:t xml:space="preserve">　意匠</w:t>
      </w:r>
      <w:r w:rsidRPr="00544352">
        <w:rPr>
          <w:rFonts w:hint="eastAsia"/>
        </w:rPr>
        <w:t>を変更して使用しないこと</w:t>
      </w:r>
      <w:r>
        <w:rPr>
          <w:rFonts w:hint="eastAsia"/>
        </w:rPr>
        <w:t>（ただし、市長が認めた場合は、この限りでない。）</w:t>
      </w:r>
      <w:r w:rsidRPr="00544352">
        <w:rPr>
          <w:rFonts w:hint="eastAsia"/>
        </w:rPr>
        <w:t>。</w:t>
      </w:r>
    </w:p>
    <w:p w:rsidR="00544352" w:rsidRPr="00544352" w:rsidRDefault="00544352" w:rsidP="00544352">
      <w:pPr>
        <w:ind w:leftChars="100" w:left="460" w:hangingChars="100" w:hanging="230"/>
        <w:jc w:val="left"/>
      </w:pPr>
      <w:r w:rsidRPr="00544352">
        <w:t>(</w:t>
      </w:r>
      <w:r>
        <w:rPr>
          <w:rFonts w:hint="eastAsia"/>
        </w:rPr>
        <w:t>3</w:t>
      </w:r>
      <w:r w:rsidRPr="00544352">
        <w:t>)</w:t>
      </w:r>
      <w:r w:rsidRPr="00544352">
        <w:rPr>
          <w:rFonts w:hint="eastAsia"/>
        </w:rPr>
        <w:t xml:space="preserve">　</w:t>
      </w:r>
      <w:r>
        <w:rPr>
          <w:rFonts w:hint="eastAsia"/>
        </w:rPr>
        <w:t>意匠</w:t>
      </w:r>
      <w:r w:rsidRPr="00544352">
        <w:rPr>
          <w:rFonts w:hint="eastAsia"/>
        </w:rPr>
        <w:t>を使用し、製造した</w:t>
      </w:r>
      <w:r w:rsidR="009406E2">
        <w:rPr>
          <w:rFonts w:hint="eastAsia"/>
        </w:rPr>
        <w:t>物品</w:t>
      </w:r>
      <w:r w:rsidRPr="00544352">
        <w:rPr>
          <w:rFonts w:hint="eastAsia"/>
        </w:rPr>
        <w:t>等を商標登録しないこと。</w:t>
      </w:r>
    </w:p>
    <w:p w:rsidR="00544352" w:rsidRDefault="00544352" w:rsidP="00981932">
      <w:pPr>
        <w:ind w:firstLineChars="100" w:firstLine="230"/>
      </w:pPr>
      <w:r>
        <w:rPr>
          <w:rFonts w:hint="eastAsia"/>
        </w:rPr>
        <w:t>(4)　前3号に掲げるもののほか、市長が付した条件に従って使用する</w:t>
      </w:r>
      <w:r w:rsidR="00FE31E0" w:rsidRPr="00AC063E">
        <w:rPr>
          <w:rFonts w:hint="eastAsia"/>
        </w:rPr>
        <w:t>こと。</w:t>
      </w:r>
    </w:p>
    <w:p w:rsidR="00544352" w:rsidRPr="00544352" w:rsidRDefault="00544352" w:rsidP="00544352">
      <w:pPr>
        <w:ind w:firstLineChars="100" w:firstLine="230"/>
      </w:pPr>
      <w:r w:rsidRPr="00544352">
        <w:rPr>
          <w:rFonts w:hint="eastAsia"/>
        </w:rPr>
        <w:t>（決定の取消し等）</w:t>
      </w:r>
    </w:p>
    <w:p w:rsidR="00F149B4" w:rsidRDefault="00544352" w:rsidP="00F149B4">
      <w:pPr>
        <w:ind w:left="230" w:hangingChars="100" w:hanging="230"/>
      </w:pPr>
      <w:r w:rsidRPr="00544352">
        <w:rPr>
          <w:rFonts w:hint="eastAsia"/>
        </w:rPr>
        <w:t>第6条　市長は、使用者が次の各号のいずれかに該当すると認めるときは、当該使用を停止し、又は当該使用の決定を取り消すことができる。</w:t>
      </w:r>
    </w:p>
    <w:p w:rsidR="00544352" w:rsidRPr="00544352" w:rsidRDefault="00F149B4" w:rsidP="00F149B4">
      <w:pPr>
        <w:ind w:leftChars="100" w:left="230"/>
      </w:pPr>
      <w:r>
        <w:rPr>
          <w:rFonts w:hint="eastAsia"/>
        </w:rPr>
        <w:t xml:space="preserve">(1)　</w:t>
      </w:r>
      <w:r w:rsidR="00544352" w:rsidRPr="00544352">
        <w:rPr>
          <w:rFonts w:hint="eastAsia"/>
        </w:rPr>
        <w:t>この告示の規定に違反したとき。</w:t>
      </w:r>
    </w:p>
    <w:p w:rsidR="00544352" w:rsidRPr="00544352" w:rsidRDefault="00F149B4" w:rsidP="00F149B4">
      <w:pPr>
        <w:ind w:firstLineChars="100" w:firstLine="230"/>
      </w:pPr>
      <w:r>
        <w:rPr>
          <w:rFonts w:hint="eastAsia"/>
        </w:rPr>
        <w:lastRenderedPageBreak/>
        <w:t xml:space="preserve">(2)　</w:t>
      </w:r>
      <w:r w:rsidR="00544352" w:rsidRPr="00544352">
        <w:rPr>
          <w:rFonts w:hint="eastAsia"/>
        </w:rPr>
        <w:t>偽りその他不正な行為により使用の決定を受けたとき。</w:t>
      </w:r>
    </w:p>
    <w:p w:rsidR="00544352" w:rsidRPr="00544352" w:rsidRDefault="00F149B4" w:rsidP="00F149B4">
      <w:pPr>
        <w:ind w:firstLineChars="100" w:firstLine="230"/>
      </w:pPr>
      <w:r>
        <w:rPr>
          <w:rFonts w:hint="eastAsia"/>
        </w:rPr>
        <w:t xml:space="preserve">(3)　</w:t>
      </w:r>
      <w:r w:rsidR="00544352" w:rsidRPr="00544352">
        <w:rPr>
          <w:rFonts w:hint="eastAsia"/>
        </w:rPr>
        <w:t>前2号に規定するもののほか、市長が必要と認めるとき。</w:t>
      </w:r>
    </w:p>
    <w:p w:rsidR="00F149B4" w:rsidRDefault="00544352" w:rsidP="00C20F4B">
      <w:pPr>
        <w:ind w:left="230" w:hangingChars="100" w:hanging="230"/>
      </w:pPr>
      <w:r w:rsidRPr="00544352">
        <w:rPr>
          <w:rFonts w:hint="eastAsia"/>
        </w:rPr>
        <w:t>2　市長は、前項の規定</w:t>
      </w:r>
      <w:r w:rsidR="00EB42DF">
        <w:rPr>
          <w:rFonts w:hint="eastAsia"/>
        </w:rPr>
        <w:t>により使用の決定を取り消した場合は、観光ＰＲ大使コンタ君意匠</w:t>
      </w:r>
      <w:r w:rsidRPr="00544352">
        <w:rPr>
          <w:rFonts w:hint="eastAsia"/>
        </w:rPr>
        <w:t>使用決定取消書（様式第</w:t>
      </w:r>
      <w:r w:rsidR="00FE3C8E">
        <w:rPr>
          <w:rFonts w:hint="eastAsia"/>
        </w:rPr>
        <w:t>5</w:t>
      </w:r>
      <w:r w:rsidRPr="00544352">
        <w:rPr>
          <w:rFonts w:hint="eastAsia"/>
        </w:rPr>
        <w:t>号）により当該使用者に通知するものとする。</w:t>
      </w:r>
      <w:r w:rsidR="00C20F4B">
        <w:rPr>
          <w:rFonts w:hint="eastAsia"/>
        </w:rPr>
        <w:t>この場合において、市長は、</w:t>
      </w:r>
      <w:r w:rsidR="009406E2">
        <w:rPr>
          <w:rFonts w:hint="eastAsia"/>
        </w:rPr>
        <w:t>当該使用者に対し、当該使用の決定により意匠を使用して製造した物品</w:t>
      </w:r>
      <w:r w:rsidR="00C20F4B">
        <w:rPr>
          <w:rFonts w:hint="eastAsia"/>
        </w:rPr>
        <w:t>等を撤去するよう求めることができる。</w:t>
      </w:r>
    </w:p>
    <w:p w:rsidR="00544352" w:rsidRPr="00544352" w:rsidRDefault="00C20F4B" w:rsidP="00544352">
      <w:pPr>
        <w:ind w:left="230" w:hangingChars="100" w:hanging="230"/>
      </w:pPr>
      <w:r>
        <w:rPr>
          <w:rFonts w:hint="eastAsia"/>
        </w:rPr>
        <w:t>3</w:t>
      </w:r>
      <w:r w:rsidR="00544352" w:rsidRPr="00544352">
        <w:rPr>
          <w:rFonts w:hint="eastAsia"/>
        </w:rPr>
        <w:t xml:space="preserve">　</w:t>
      </w:r>
      <w:r w:rsidR="003F79E0">
        <w:rPr>
          <w:rFonts w:hint="eastAsia"/>
        </w:rPr>
        <w:t>市は、</w:t>
      </w:r>
      <w:r w:rsidR="00544352" w:rsidRPr="00544352">
        <w:rPr>
          <w:rFonts w:hint="eastAsia"/>
        </w:rPr>
        <w:t>第1項</w:t>
      </w:r>
      <w:r w:rsidR="003F79E0">
        <w:rPr>
          <w:rFonts w:hint="eastAsia"/>
        </w:rPr>
        <w:t>の</w:t>
      </w:r>
      <w:r w:rsidR="00544352" w:rsidRPr="00544352">
        <w:rPr>
          <w:rFonts w:hint="eastAsia"/>
        </w:rPr>
        <w:t>規定</w:t>
      </w:r>
      <w:r w:rsidR="003F79E0">
        <w:rPr>
          <w:rFonts w:hint="eastAsia"/>
        </w:rPr>
        <w:t>により使用の決定を取り消された使用者に当該取消しにより損害が</w:t>
      </w:r>
      <w:r w:rsidR="00544352" w:rsidRPr="00544352">
        <w:rPr>
          <w:rFonts w:hint="eastAsia"/>
        </w:rPr>
        <w:t>生じた場合においても</w:t>
      </w:r>
      <w:r w:rsidR="003F79E0">
        <w:rPr>
          <w:rFonts w:hint="eastAsia"/>
        </w:rPr>
        <w:t>一切の責任</w:t>
      </w:r>
      <w:r w:rsidR="00544352" w:rsidRPr="00544352">
        <w:rPr>
          <w:rFonts w:hint="eastAsia"/>
        </w:rPr>
        <w:t>を負わない。</w:t>
      </w:r>
    </w:p>
    <w:p w:rsidR="00F622FC" w:rsidRPr="009232FD" w:rsidRDefault="00F622FC" w:rsidP="00F622FC">
      <w:pPr>
        <w:ind w:firstLineChars="100" w:firstLine="230"/>
      </w:pPr>
      <w:r>
        <w:rPr>
          <w:rFonts w:hint="eastAsia"/>
        </w:rPr>
        <w:t>（使用期間</w:t>
      </w:r>
      <w:r w:rsidRPr="009232FD">
        <w:rPr>
          <w:rFonts w:hint="eastAsia"/>
        </w:rPr>
        <w:t>）</w:t>
      </w:r>
    </w:p>
    <w:p w:rsidR="00F622FC" w:rsidRDefault="00F622FC" w:rsidP="00D7540F">
      <w:pPr>
        <w:ind w:left="230" w:hangingChars="100" w:hanging="230"/>
        <w:jc w:val="left"/>
      </w:pPr>
      <w:r>
        <w:rPr>
          <w:rFonts w:hint="eastAsia"/>
        </w:rPr>
        <w:t>第7条　許可の期間は、原則として</w:t>
      </w:r>
      <w:r w:rsidR="00D7540F">
        <w:rPr>
          <w:rFonts w:hint="eastAsia"/>
        </w:rPr>
        <w:t>定めないものとする。</w:t>
      </w:r>
    </w:p>
    <w:p w:rsidR="00F622FC" w:rsidRPr="009232FD" w:rsidRDefault="00F622FC" w:rsidP="00F622FC">
      <w:pPr>
        <w:ind w:firstLineChars="100" w:firstLine="230"/>
        <w:jc w:val="left"/>
      </w:pPr>
      <w:r w:rsidRPr="009232FD">
        <w:rPr>
          <w:rFonts w:hint="eastAsia"/>
        </w:rPr>
        <w:t>（使用料）</w:t>
      </w:r>
    </w:p>
    <w:p w:rsidR="00F622FC" w:rsidRPr="00F622FC" w:rsidRDefault="00F622FC" w:rsidP="00D7540F">
      <w:pPr>
        <w:jc w:val="left"/>
      </w:pPr>
      <w:r>
        <w:rPr>
          <w:rFonts w:hint="eastAsia"/>
        </w:rPr>
        <w:t xml:space="preserve">第8条　</w:t>
      </w:r>
      <w:r w:rsidR="00D7540F">
        <w:rPr>
          <w:rFonts w:hint="eastAsia"/>
        </w:rPr>
        <w:t>意匠</w:t>
      </w:r>
      <w:r w:rsidRPr="009232FD">
        <w:rPr>
          <w:rFonts w:hint="eastAsia"/>
        </w:rPr>
        <w:t>の使用料は</w:t>
      </w:r>
      <w:r>
        <w:rPr>
          <w:rFonts w:hint="eastAsia"/>
        </w:rPr>
        <w:t>、</w:t>
      </w:r>
      <w:r w:rsidRPr="009232FD">
        <w:rPr>
          <w:rFonts w:hint="eastAsia"/>
        </w:rPr>
        <w:t>無料とする。</w:t>
      </w:r>
    </w:p>
    <w:p w:rsidR="00AC063E" w:rsidRPr="00AC063E" w:rsidRDefault="00AC063E" w:rsidP="00AC063E">
      <w:r w:rsidRPr="00AC063E">
        <w:rPr>
          <w:rFonts w:hint="eastAsia"/>
        </w:rPr>
        <w:t xml:space="preserve">　（その他）</w:t>
      </w:r>
    </w:p>
    <w:p w:rsidR="00AC063E" w:rsidRPr="00AC063E" w:rsidRDefault="00FE31E0" w:rsidP="00FE31E0">
      <w:pPr>
        <w:ind w:left="230" w:hangingChars="100" w:hanging="230"/>
      </w:pPr>
      <w:r>
        <w:rPr>
          <w:rFonts w:hint="eastAsia"/>
        </w:rPr>
        <w:t>第</w:t>
      </w:r>
      <w:r w:rsidR="00C20F4B">
        <w:rPr>
          <w:rFonts w:hint="eastAsia"/>
        </w:rPr>
        <w:t>9</w:t>
      </w:r>
      <w:r w:rsidR="00AC063E" w:rsidRPr="00AC063E">
        <w:rPr>
          <w:rFonts w:hint="eastAsia"/>
        </w:rPr>
        <w:t>条　この告示に定めるもののほか、</w:t>
      </w:r>
      <w:r>
        <w:rPr>
          <w:rFonts w:hint="eastAsia"/>
        </w:rPr>
        <w:t>意匠</w:t>
      </w:r>
      <w:r w:rsidR="00AC063E" w:rsidRPr="00AC063E">
        <w:rPr>
          <w:rFonts w:hint="eastAsia"/>
        </w:rPr>
        <w:t>の使用に関し必要な事項は、市長が別に定める。</w:t>
      </w:r>
    </w:p>
    <w:p w:rsidR="00AC063E" w:rsidRPr="00AC063E" w:rsidRDefault="00AC063E" w:rsidP="00FE31E0">
      <w:r w:rsidRPr="00AC063E">
        <w:rPr>
          <w:rFonts w:hint="eastAsia"/>
        </w:rPr>
        <w:t xml:space="preserve">　　</w:t>
      </w:r>
    </w:p>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AC063E" w:rsidRDefault="00AC063E" w:rsidP="00AC063E"/>
    <w:p w:rsidR="00AC063E" w:rsidRPr="00C20F4B" w:rsidRDefault="00AC063E" w:rsidP="00AC063E"/>
    <w:p w:rsidR="00AC063E" w:rsidRPr="00AC063E" w:rsidRDefault="008C2A4A" w:rsidP="00AC063E">
      <w:r>
        <w:rPr>
          <w:rFonts w:hint="eastAsia"/>
        </w:rPr>
        <w:lastRenderedPageBreak/>
        <w:t>様式第1号（第2</w:t>
      </w:r>
      <w:r w:rsidR="00AC063E" w:rsidRPr="00AC063E">
        <w:rPr>
          <w:rFonts w:hint="eastAsia"/>
        </w:rPr>
        <w:t>条関係）</w:t>
      </w:r>
    </w:p>
    <w:p w:rsidR="00AC063E" w:rsidRPr="008C2A4A" w:rsidRDefault="00AC063E" w:rsidP="00AC063E"/>
    <w:p w:rsidR="00AC063E" w:rsidRPr="00AC063E" w:rsidRDefault="00AC063E" w:rsidP="008C2A4A">
      <w:pPr>
        <w:wordWrap w:val="0"/>
        <w:jc w:val="right"/>
      </w:pPr>
      <w:r w:rsidRPr="00AC063E">
        <w:rPr>
          <w:rFonts w:hint="eastAsia"/>
        </w:rPr>
        <w:t>年　　月　　日</w:t>
      </w:r>
      <w:r w:rsidR="008C2A4A">
        <w:rPr>
          <w:rFonts w:hint="eastAsia"/>
        </w:rPr>
        <w:t xml:space="preserve">　</w:t>
      </w:r>
    </w:p>
    <w:p w:rsidR="00AC063E" w:rsidRPr="00AC063E" w:rsidRDefault="00AC063E" w:rsidP="00AC063E"/>
    <w:p w:rsidR="00AC063E" w:rsidRPr="00AC063E" w:rsidRDefault="0085233E" w:rsidP="008C2A4A">
      <w:pPr>
        <w:jc w:val="center"/>
      </w:pPr>
      <w:r>
        <w:rPr>
          <w:rFonts w:hint="eastAsia"/>
        </w:rPr>
        <w:t>観光ＰＲ大使</w:t>
      </w:r>
      <w:r w:rsidR="008C2A4A">
        <w:rPr>
          <w:rFonts w:hint="eastAsia"/>
        </w:rPr>
        <w:t>コンタ君意匠使用</w:t>
      </w:r>
      <w:r w:rsidR="00AC063E" w:rsidRPr="00AC063E">
        <w:rPr>
          <w:rFonts w:hint="eastAsia"/>
        </w:rPr>
        <w:t>申請書</w:t>
      </w:r>
    </w:p>
    <w:p w:rsidR="00AC063E" w:rsidRPr="00AC063E" w:rsidRDefault="00AC063E" w:rsidP="00AC063E"/>
    <w:p w:rsidR="00AC063E" w:rsidRPr="00AC063E" w:rsidRDefault="00AC063E" w:rsidP="008C2A4A">
      <w:pPr>
        <w:ind w:firstLineChars="100" w:firstLine="230"/>
      </w:pPr>
      <w:r w:rsidRPr="00AC063E">
        <w:rPr>
          <w:rFonts w:hint="eastAsia"/>
        </w:rPr>
        <w:t>さくら市長</w:t>
      </w:r>
      <w:r w:rsidR="00733A5E">
        <w:rPr>
          <w:rFonts w:hint="eastAsia"/>
        </w:rPr>
        <w:t xml:space="preserve">　　　　　　　</w:t>
      </w:r>
      <w:r w:rsidRPr="00AC063E">
        <w:rPr>
          <w:rFonts w:hint="eastAsia"/>
        </w:rPr>
        <w:t xml:space="preserve">　様</w:t>
      </w:r>
    </w:p>
    <w:p w:rsidR="00AC063E" w:rsidRPr="00AC063E" w:rsidRDefault="00AC063E" w:rsidP="00AC063E"/>
    <w:p w:rsidR="00AC063E" w:rsidRPr="00AC063E" w:rsidRDefault="00AC063E" w:rsidP="008C2A4A">
      <w:pPr>
        <w:ind w:firstLineChars="1600" w:firstLine="3677"/>
      </w:pPr>
      <w:r w:rsidRPr="00AC063E">
        <w:rPr>
          <w:rFonts w:hint="eastAsia"/>
        </w:rPr>
        <w:t>申請者　住所</w:t>
      </w:r>
    </w:p>
    <w:p w:rsidR="00AC063E" w:rsidRPr="00AC063E" w:rsidRDefault="00AC063E" w:rsidP="00AC063E">
      <w:r w:rsidRPr="00AC063E">
        <w:rPr>
          <w:rFonts w:hint="eastAsia"/>
        </w:rPr>
        <w:t xml:space="preserve">　　　　　　　　　　　　　　　　　　　　団体名</w:t>
      </w:r>
    </w:p>
    <w:p w:rsidR="00AC063E" w:rsidRPr="00AC063E" w:rsidRDefault="008C2A4A" w:rsidP="00AC063E">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4930140</wp:posOffset>
                </wp:positionH>
                <wp:positionV relativeFrom="paragraph">
                  <wp:posOffset>46990</wp:posOffset>
                </wp:positionV>
                <wp:extent cx="180975" cy="180975"/>
                <wp:effectExtent l="0" t="0" r="28575" b="28575"/>
                <wp:wrapNone/>
                <wp:docPr id="4" name="楕円 4"/>
                <wp:cNvGraphicFramePr/>
                <a:graphic xmlns:a="http://schemas.openxmlformats.org/drawingml/2006/main">
                  <a:graphicData uri="http://schemas.microsoft.com/office/word/2010/wordprocessingShape">
                    <wps:wsp>
                      <wps:cNvSpPr/>
                      <wps:spPr>
                        <a:xfrm>
                          <a:off x="0" y="0"/>
                          <a:ext cx="18097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4B216" id="楕円 4" o:spid="_x0000_s1026" style="position:absolute;left:0;text-align:left;margin-left:388.2pt;margin-top:3.7pt;width:14.25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" filled="f" strokecolor="black [3213]" strokeweight="1pt">
                <v:stroke joinstyle="miter"/>
                <w10:wrap anchorx="margin"/>
              </v:oval>
            </w:pict>
          </mc:Fallback>
        </mc:AlternateContent>
      </w:r>
      <w:r w:rsidR="00AC063E" w:rsidRPr="00AC063E">
        <w:rPr>
          <w:rFonts w:hint="eastAsia"/>
        </w:rPr>
        <w:t xml:space="preserve">　　　　　　　　　　　　　　　　　　　　氏名　　　　　　　　　　　　印</w:t>
      </w:r>
    </w:p>
    <w:p w:rsidR="00AC063E" w:rsidRPr="00AC063E" w:rsidRDefault="00AC063E" w:rsidP="00AC063E">
      <w:r w:rsidRPr="00AC063E">
        <w:rPr>
          <w:rFonts w:hint="eastAsia"/>
        </w:rPr>
        <w:t xml:space="preserve">　　　　　　　　　　　　　　　　　　　　電話番号</w:t>
      </w:r>
    </w:p>
    <w:p w:rsidR="00AC063E" w:rsidRPr="00AC063E" w:rsidRDefault="00AC063E" w:rsidP="00AC063E"/>
    <w:p w:rsidR="00AC063E" w:rsidRPr="00AC063E" w:rsidRDefault="008C2A4A" w:rsidP="00AC063E">
      <w:r>
        <w:rPr>
          <w:rFonts w:hint="eastAsia"/>
        </w:rPr>
        <w:t xml:space="preserve">　</w:t>
      </w:r>
      <w:r w:rsidR="00AC063E" w:rsidRPr="00AC063E">
        <w:rPr>
          <w:rFonts w:hint="eastAsia"/>
        </w:rPr>
        <w:t>市</w:t>
      </w:r>
      <w:r>
        <w:rPr>
          <w:rFonts w:hint="eastAsia"/>
        </w:rPr>
        <w:t>の</w:t>
      </w:r>
      <w:r w:rsidR="0085233E">
        <w:rPr>
          <w:rFonts w:hint="eastAsia"/>
        </w:rPr>
        <w:t>観光ＰＲ大使</w:t>
      </w:r>
      <w:r>
        <w:rPr>
          <w:rFonts w:hint="eastAsia"/>
        </w:rPr>
        <w:t>であるコンタ君の意匠</w:t>
      </w:r>
      <w:r w:rsidR="00AC063E" w:rsidRPr="00AC063E">
        <w:rPr>
          <w:rFonts w:hint="eastAsia"/>
        </w:rPr>
        <w:t>を使用したいので、さくら市</w:t>
      </w:r>
      <w:r w:rsidR="0085233E">
        <w:rPr>
          <w:rFonts w:hint="eastAsia"/>
        </w:rPr>
        <w:t>観光ＰＲ大使</w:t>
      </w:r>
      <w:r>
        <w:rPr>
          <w:rFonts w:hint="eastAsia"/>
        </w:rPr>
        <w:t>コンタ君の意匠の使用に関する要綱第2</w:t>
      </w:r>
      <w:r w:rsidR="00AC063E" w:rsidRPr="00AC063E">
        <w:rPr>
          <w:rFonts w:hint="eastAsia"/>
        </w:rPr>
        <w:t>条</w:t>
      </w:r>
      <w:r>
        <w:rPr>
          <w:rFonts w:hint="eastAsia"/>
        </w:rPr>
        <w:t>の規定により、次</w:t>
      </w:r>
      <w:r w:rsidR="00AC063E" w:rsidRPr="00AC063E">
        <w:rPr>
          <w:rFonts w:hint="eastAsia"/>
        </w:rPr>
        <w:t>のとおり申請します。</w:t>
      </w:r>
    </w:p>
    <w:tbl>
      <w:tblPr>
        <w:tblW w:w="8700" w:type="dxa"/>
        <w:tblCellMar>
          <w:left w:w="99" w:type="dxa"/>
          <w:right w:w="99" w:type="dxa"/>
        </w:tblCellMar>
        <w:tblLook w:val="04A0" w:firstRow="1" w:lastRow="0" w:firstColumn="1" w:lastColumn="0" w:noHBand="0" w:noVBand="1"/>
      </w:tblPr>
      <w:tblGrid>
        <w:gridCol w:w="2440"/>
        <w:gridCol w:w="3415"/>
        <w:gridCol w:w="2845"/>
      </w:tblGrid>
      <w:tr w:rsidR="00AC063E" w:rsidRPr="00AC063E" w:rsidTr="00E12F61">
        <w:trPr>
          <w:trHeight w:val="79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63E" w:rsidRPr="00AC063E" w:rsidRDefault="009406E2" w:rsidP="00430C79">
            <w:pPr>
              <w:jc w:val="center"/>
            </w:pPr>
            <w:r>
              <w:rPr>
                <w:rFonts w:hint="eastAsia"/>
              </w:rPr>
              <w:t>使用物品</w:t>
            </w:r>
            <w:r w:rsidR="00AC063E" w:rsidRPr="00AC063E">
              <w:rPr>
                <w:rFonts w:hint="eastAsia"/>
              </w:rPr>
              <w:t>名</w:t>
            </w:r>
          </w:p>
        </w:tc>
        <w:tc>
          <w:tcPr>
            <w:tcW w:w="6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63E" w:rsidRPr="00AC063E" w:rsidRDefault="00AC063E" w:rsidP="00AC063E">
            <w:r w:rsidRPr="00AC063E">
              <w:rPr>
                <w:rFonts w:hint="eastAsia"/>
              </w:rPr>
              <w:t xml:space="preserve">　</w:t>
            </w:r>
          </w:p>
        </w:tc>
      </w:tr>
      <w:tr w:rsidR="00AC063E" w:rsidRPr="00AC063E" w:rsidTr="00E12F61">
        <w:trPr>
          <w:trHeight w:val="259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C063E" w:rsidRPr="00AC063E" w:rsidRDefault="008C2A4A" w:rsidP="00430C79">
            <w:pPr>
              <w:jc w:val="center"/>
            </w:pPr>
            <w:r>
              <w:rPr>
                <w:rFonts w:hint="eastAsia"/>
              </w:rPr>
              <w:t>使用目的・</w:t>
            </w:r>
            <w:r w:rsidR="00AC063E" w:rsidRPr="00AC063E">
              <w:rPr>
                <w:rFonts w:hint="eastAsia"/>
              </w:rPr>
              <w:t>使用方法</w:t>
            </w:r>
            <w:r w:rsidR="00AC063E" w:rsidRPr="00AC063E">
              <w:rPr>
                <w:rFonts w:hint="eastAsia"/>
              </w:rPr>
              <w:br/>
              <w:t>（使用日、使用数量、使用内容</w:t>
            </w:r>
            <w:r>
              <w:rPr>
                <w:rFonts w:hint="eastAsia"/>
              </w:rPr>
              <w:t>等を具体的に記入</w:t>
            </w:r>
            <w:r w:rsidR="00AC063E" w:rsidRPr="00AC063E">
              <w:rPr>
                <w:rFonts w:hint="eastAsia"/>
              </w:rPr>
              <w:t>してください。）</w:t>
            </w:r>
          </w:p>
        </w:tc>
        <w:tc>
          <w:tcPr>
            <w:tcW w:w="6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63E" w:rsidRPr="00AC063E" w:rsidRDefault="00AC063E" w:rsidP="00AC063E">
            <w:r w:rsidRPr="00AC063E">
              <w:rPr>
                <w:rFonts w:hint="eastAsia"/>
              </w:rPr>
              <w:t xml:space="preserve">　</w:t>
            </w:r>
          </w:p>
        </w:tc>
      </w:tr>
      <w:tr w:rsidR="00AC063E" w:rsidRPr="00AC063E" w:rsidTr="00E12F61">
        <w:trPr>
          <w:trHeight w:val="795"/>
        </w:trPr>
        <w:tc>
          <w:tcPr>
            <w:tcW w:w="2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63E" w:rsidRPr="00AC063E" w:rsidRDefault="00AC063E" w:rsidP="00430C79">
            <w:pPr>
              <w:jc w:val="center"/>
            </w:pPr>
            <w:r w:rsidRPr="00AC063E">
              <w:rPr>
                <w:rFonts w:hint="eastAsia"/>
              </w:rPr>
              <w:t>連絡先</w:t>
            </w:r>
          </w:p>
        </w:tc>
        <w:tc>
          <w:tcPr>
            <w:tcW w:w="3415" w:type="dxa"/>
            <w:tcBorders>
              <w:top w:val="nil"/>
              <w:left w:val="nil"/>
              <w:bottom w:val="single" w:sz="4" w:space="0" w:color="auto"/>
              <w:right w:val="single" w:sz="4" w:space="0" w:color="auto"/>
            </w:tcBorders>
            <w:shd w:val="clear" w:color="auto" w:fill="auto"/>
            <w:noWrap/>
            <w:hideMark/>
          </w:tcPr>
          <w:p w:rsidR="00AC063E" w:rsidRPr="00AC063E" w:rsidRDefault="00AC063E" w:rsidP="00AC063E">
            <w:r w:rsidRPr="00AC063E">
              <w:rPr>
                <w:rFonts w:hint="eastAsia"/>
              </w:rPr>
              <w:t>担当者名：</w:t>
            </w:r>
          </w:p>
        </w:tc>
        <w:tc>
          <w:tcPr>
            <w:tcW w:w="2845" w:type="dxa"/>
            <w:tcBorders>
              <w:top w:val="nil"/>
              <w:left w:val="nil"/>
              <w:bottom w:val="single" w:sz="4" w:space="0" w:color="auto"/>
              <w:right w:val="single" w:sz="4" w:space="0" w:color="auto"/>
            </w:tcBorders>
            <w:shd w:val="clear" w:color="auto" w:fill="auto"/>
            <w:noWrap/>
            <w:hideMark/>
          </w:tcPr>
          <w:p w:rsidR="00AC063E" w:rsidRPr="00AC063E" w:rsidRDefault="008C2A4A" w:rsidP="00AC063E">
            <w:r>
              <w:rPr>
                <w:rFonts w:hint="eastAsia"/>
              </w:rPr>
              <w:t>F</w:t>
            </w:r>
            <w:r w:rsidR="00AC063E" w:rsidRPr="00AC063E">
              <w:rPr>
                <w:rFonts w:hint="eastAsia"/>
              </w:rPr>
              <w:t>ax：</w:t>
            </w:r>
          </w:p>
        </w:tc>
      </w:tr>
      <w:tr w:rsidR="00AC063E" w:rsidRPr="00AC063E" w:rsidTr="00E12F61">
        <w:trPr>
          <w:trHeight w:val="795"/>
        </w:trPr>
        <w:tc>
          <w:tcPr>
            <w:tcW w:w="2440" w:type="dxa"/>
            <w:vMerge/>
            <w:tcBorders>
              <w:top w:val="nil"/>
              <w:left w:val="single" w:sz="4" w:space="0" w:color="auto"/>
              <w:bottom w:val="single" w:sz="4" w:space="0" w:color="000000"/>
              <w:right w:val="single" w:sz="4" w:space="0" w:color="auto"/>
            </w:tcBorders>
            <w:vAlign w:val="center"/>
            <w:hideMark/>
          </w:tcPr>
          <w:p w:rsidR="00AC063E" w:rsidRPr="00AC063E" w:rsidRDefault="00AC063E" w:rsidP="00AC063E"/>
        </w:tc>
        <w:tc>
          <w:tcPr>
            <w:tcW w:w="3415" w:type="dxa"/>
            <w:tcBorders>
              <w:top w:val="nil"/>
              <w:left w:val="nil"/>
              <w:bottom w:val="single" w:sz="4" w:space="0" w:color="auto"/>
              <w:right w:val="single" w:sz="4" w:space="0" w:color="auto"/>
            </w:tcBorders>
            <w:shd w:val="clear" w:color="auto" w:fill="auto"/>
            <w:noWrap/>
            <w:hideMark/>
          </w:tcPr>
          <w:p w:rsidR="00AC063E" w:rsidRPr="00AC063E" w:rsidRDefault="00AC063E" w:rsidP="00AC063E">
            <w:r w:rsidRPr="00AC063E">
              <w:rPr>
                <w:rFonts w:hint="eastAsia"/>
              </w:rPr>
              <w:t>電話番号：</w:t>
            </w:r>
          </w:p>
        </w:tc>
        <w:tc>
          <w:tcPr>
            <w:tcW w:w="2845" w:type="dxa"/>
            <w:tcBorders>
              <w:top w:val="nil"/>
              <w:left w:val="nil"/>
              <w:bottom w:val="single" w:sz="4" w:space="0" w:color="auto"/>
              <w:right w:val="single" w:sz="4" w:space="0" w:color="auto"/>
            </w:tcBorders>
            <w:shd w:val="clear" w:color="auto" w:fill="auto"/>
            <w:noWrap/>
            <w:hideMark/>
          </w:tcPr>
          <w:p w:rsidR="00AC063E" w:rsidRPr="00AC063E" w:rsidRDefault="008C2A4A" w:rsidP="00AC063E">
            <w:r>
              <w:rPr>
                <w:rFonts w:hint="eastAsia"/>
              </w:rPr>
              <w:t>E-</w:t>
            </w:r>
            <w:r w:rsidR="00EB62C2">
              <w:rPr>
                <w:rFonts w:hint="eastAsia"/>
              </w:rPr>
              <w:t>mail</w:t>
            </w:r>
            <w:r w:rsidR="00AC063E" w:rsidRPr="00AC063E">
              <w:rPr>
                <w:rFonts w:hint="eastAsia"/>
              </w:rPr>
              <w:t>：</w:t>
            </w:r>
          </w:p>
        </w:tc>
      </w:tr>
    </w:tbl>
    <w:p w:rsidR="00AC063E" w:rsidRPr="00AC063E" w:rsidRDefault="00AC063E" w:rsidP="00AC063E">
      <w:r w:rsidRPr="00AC063E">
        <w:rPr>
          <w:rFonts w:hint="eastAsia"/>
        </w:rPr>
        <w:t>添付書類</w:t>
      </w:r>
    </w:p>
    <w:p w:rsidR="00AC063E" w:rsidRPr="00AC063E" w:rsidRDefault="00EB62C2" w:rsidP="00EB62C2">
      <w:pPr>
        <w:ind w:firstLineChars="100" w:firstLine="230"/>
      </w:pPr>
      <w:r>
        <w:rPr>
          <w:rFonts w:hint="eastAsia"/>
        </w:rPr>
        <w:t>(1)</w:t>
      </w:r>
      <w:r w:rsidR="009406E2">
        <w:rPr>
          <w:rFonts w:hint="eastAsia"/>
        </w:rPr>
        <w:t xml:space="preserve">　</w:t>
      </w:r>
      <w:r>
        <w:rPr>
          <w:rFonts w:hint="eastAsia"/>
        </w:rPr>
        <w:t>申請者の事業内容</w:t>
      </w:r>
      <w:r w:rsidR="009406E2">
        <w:rPr>
          <w:rFonts w:hint="eastAsia"/>
        </w:rPr>
        <w:t>、会社の概要</w:t>
      </w:r>
      <w:r>
        <w:rPr>
          <w:rFonts w:hint="eastAsia"/>
        </w:rPr>
        <w:t>等が分かる</w:t>
      </w:r>
      <w:r w:rsidR="00AC063E" w:rsidRPr="00AC063E">
        <w:rPr>
          <w:rFonts w:hint="eastAsia"/>
        </w:rPr>
        <w:t>資料（パンフレット等）</w:t>
      </w:r>
    </w:p>
    <w:p w:rsidR="00AC063E" w:rsidRPr="00AC063E" w:rsidRDefault="00EB62C2" w:rsidP="00EB62C2">
      <w:pPr>
        <w:ind w:leftChars="100" w:left="460" w:hangingChars="100" w:hanging="230"/>
      </w:pPr>
      <w:r>
        <w:rPr>
          <w:rFonts w:hint="eastAsia"/>
        </w:rPr>
        <w:t>(2)　意匠の使用状況が分かる見本</w:t>
      </w:r>
      <w:r w:rsidR="00AC063E" w:rsidRPr="00AC063E">
        <w:rPr>
          <w:rFonts w:hint="eastAsia"/>
        </w:rPr>
        <w:t>等（見本が添付できない場合</w:t>
      </w:r>
      <w:r>
        <w:rPr>
          <w:rFonts w:hint="eastAsia"/>
        </w:rPr>
        <w:t>は、写真、</w:t>
      </w:r>
      <w:r w:rsidR="00AC063E" w:rsidRPr="00AC063E">
        <w:rPr>
          <w:rFonts w:hint="eastAsia"/>
        </w:rPr>
        <w:t>原稿等）</w:t>
      </w:r>
    </w:p>
    <w:p w:rsidR="00AC063E" w:rsidRPr="00AC063E" w:rsidRDefault="00AC063E" w:rsidP="00AC063E"/>
    <w:p w:rsidR="00AC063E" w:rsidRPr="00AC063E" w:rsidRDefault="00EB62C2" w:rsidP="00AC063E">
      <w:r>
        <w:rPr>
          <w:rFonts w:hint="eastAsia"/>
        </w:rPr>
        <w:lastRenderedPageBreak/>
        <w:t>様式第2号（第3条、第4</w:t>
      </w:r>
      <w:r w:rsidR="00AC063E" w:rsidRPr="00AC063E">
        <w:rPr>
          <w:rFonts w:hint="eastAsia"/>
        </w:rPr>
        <w:t>条関係）</w:t>
      </w:r>
    </w:p>
    <w:p w:rsidR="00AC063E" w:rsidRDefault="00AC063E" w:rsidP="00AC063E"/>
    <w:p w:rsidR="00EB62C2" w:rsidRPr="00AC063E" w:rsidRDefault="00EB62C2" w:rsidP="00EB62C2">
      <w:pPr>
        <w:wordWrap w:val="0"/>
        <w:jc w:val="right"/>
      </w:pPr>
      <w:r>
        <w:rPr>
          <w:rFonts w:hint="eastAsia"/>
        </w:rPr>
        <w:t xml:space="preserve">第　　　号　</w:t>
      </w:r>
    </w:p>
    <w:p w:rsidR="00AC063E" w:rsidRPr="00AC063E" w:rsidRDefault="00AC063E" w:rsidP="00EB62C2">
      <w:pPr>
        <w:wordWrap w:val="0"/>
        <w:jc w:val="right"/>
      </w:pPr>
      <w:r w:rsidRPr="00AC063E">
        <w:rPr>
          <w:rFonts w:hint="eastAsia"/>
        </w:rPr>
        <w:t>年　　月　　日</w:t>
      </w:r>
      <w:r w:rsidR="00EB62C2">
        <w:rPr>
          <w:rFonts w:hint="eastAsia"/>
        </w:rPr>
        <w:t xml:space="preserve">　</w:t>
      </w:r>
    </w:p>
    <w:p w:rsidR="00AC063E" w:rsidRPr="00AC063E" w:rsidRDefault="00AC063E" w:rsidP="00AC063E"/>
    <w:p w:rsidR="00AC063E" w:rsidRPr="00AC063E" w:rsidRDefault="00AC063E" w:rsidP="00AC063E">
      <w:r w:rsidRPr="00AC063E">
        <w:rPr>
          <w:rFonts w:hint="eastAsia"/>
        </w:rPr>
        <w:t xml:space="preserve">　　　　　　　様</w:t>
      </w:r>
    </w:p>
    <w:p w:rsidR="00AC063E" w:rsidRPr="00AC063E" w:rsidRDefault="00AC063E" w:rsidP="00AC063E"/>
    <w:p w:rsidR="00AC063E" w:rsidRPr="00AC063E" w:rsidRDefault="00AC063E" w:rsidP="00EB62C2">
      <w:pPr>
        <w:wordWrap w:val="0"/>
        <w:jc w:val="right"/>
      </w:pPr>
      <w:r w:rsidRPr="00AC063E">
        <w:rPr>
          <w:rFonts w:hint="eastAsia"/>
        </w:rPr>
        <w:t xml:space="preserve">さくら市長　　　　　　　　</w:t>
      </w:r>
      <w:r w:rsidRPr="00EB62C2">
        <w:rPr>
          <w:rFonts w:hint="eastAsia"/>
          <w:bdr w:val="single" w:sz="4" w:space="0" w:color="auto"/>
        </w:rPr>
        <w:t>印</w:t>
      </w:r>
      <w:r w:rsidR="00EB62C2">
        <w:rPr>
          <w:rFonts w:hint="eastAsia"/>
        </w:rPr>
        <w:t xml:space="preserve">　　　</w:t>
      </w:r>
    </w:p>
    <w:p w:rsidR="00AC063E" w:rsidRDefault="00AC063E" w:rsidP="00AC063E"/>
    <w:p w:rsidR="00EB62C2" w:rsidRPr="00AC063E" w:rsidRDefault="00EB62C2" w:rsidP="00EB62C2">
      <w:pPr>
        <w:ind w:firstLineChars="300" w:firstLine="690"/>
      </w:pPr>
      <w:r>
        <w:rPr>
          <w:rFonts w:hint="eastAsia"/>
        </w:rPr>
        <w:t>観光ＰＲ大使コンタ君意匠使用（変更）決定</w:t>
      </w:r>
      <w:r w:rsidRPr="00AC063E">
        <w:rPr>
          <w:rFonts w:hint="eastAsia"/>
        </w:rPr>
        <w:t>通知書</w:t>
      </w:r>
    </w:p>
    <w:p w:rsidR="00EB62C2" w:rsidRPr="00EB62C2" w:rsidRDefault="00EB62C2" w:rsidP="00AC063E"/>
    <w:p w:rsidR="00AC063E" w:rsidRPr="00FD3EF1" w:rsidRDefault="00AC063E" w:rsidP="00AC063E">
      <w:r w:rsidRPr="00AC063E">
        <w:rPr>
          <w:rFonts w:hint="eastAsia"/>
        </w:rPr>
        <w:t xml:space="preserve">　　　　</w:t>
      </w:r>
      <w:r w:rsidR="002212D1">
        <w:rPr>
          <w:rFonts w:hint="eastAsia"/>
        </w:rPr>
        <w:t xml:space="preserve">　</w:t>
      </w:r>
      <w:r w:rsidRPr="00AC063E">
        <w:rPr>
          <w:rFonts w:hint="eastAsia"/>
        </w:rPr>
        <w:t>年　　月　　日付けで申請</w:t>
      </w:r>
      <w:r w:rsidR="00EB62C2">
        <w:rPr>
          <w:rFonts w:hint="eastAsia"/>
        </w:rPr>
        <w:t>された</w:t>
      </w:r>
      <w:r w:rsidRPr="00AC063E">
        <w:rPr>
          <w:rFonts w:hint="eastAsia"/>
        </w:rPr>
        <w:t>市</w:t>
      </w:r>
      <w:r w:rsidR="00EB62C2">
        <w:rPr>
          <w:rFonts w:hint="eastAsia"/>
        </w:rPr>
        <w:t>の</w:t>
      </w:r>
      <w:r w:rsidR="0085233E">
        <w:rPr>
          <w:rFonts w:hint="eastAsia"/>
        </w:rPr>
        <w:t>観光ＰＲ大使</w:t>
      </w:r>
      <w:r w:rsidR="00EB62C2">
        <w:rPr>
          <w:rFonts w:hint="eastAsia"/>
        </w:rPr>
        <w:t>である</w:t>
      </w:r>
      <w:r w:rsidRPr="00AC063E">
        <w:rPr>
          <w:rFonts w:hint="eastAsia"/>
        </w:rPr>
        <w:t>コ</w:t>
      </w:r>
      <w:r w:rsidR="00EB62C2">
        <w:rPr>
          <w:rFonts w:hint="eastAsia"/>
        </w:rPr>
        <w:t>ンタ君の意匠の使用（変更）</w:t>
      </w:r>
      <w:r w:rsidRPr="00AC063E">
        <w:rPr>
          <w:rFonts w:hint="eastAsia"/>
        </w:rPr>
        <w:t>について、</w:t>
      </w:r>
      <w:r w:rsidR="00EB62C2">
        <w:rPr>
          <w:rFonts w:hint="eastAsia"/>
        </w:rPr>
        <w:t>次</w:t>
      </w:r>
      <w:r w:rsidRPr="00AC063E">
        <w:rPr>
          <w:rFonts w:hint="eastAsia"/>
        </w:rPr>
        <w:t>のとおり</w:t>
      </w:r>
      <w:r w:rsidR="00EB62C2">
        <w:rPr>
          <w:rFonts w:hint="eastAsia"/>
        </w:rPr>
        <w:t>使用（変更）を決定</w:t>
      </w:r>
      <w:r w:rsidRPr="00AC063E">
        <w:rPr>
          <w:rFonts w:hint="eastAsia"/>
        </w:rPr>
        <w:t>したので、さくら市</w:t>
      </w:r>
      <w:r w:rsidR="0085233E">
        <w:rPr>
          <w:rFonts w:hint="eastAsia"/>
        </w:rPr>
        <w:t>観光ＰＲ大使</w:t>
      </w:r>
      <w:r w:rsidR="00EB62C2">
        <w:rPr>
          <w:rFonts w:hint="eastAsia"/>
        </w:rPr>
        <w:t>コンタ君の意匠の使用に関する要綱第3条第4</w:t>
      </w:r>
      <w:r w:rsidRPr="00AC063E">
        <w:rPr>
          <w:rFonts w:hint="eastAsia"/>
        </w:rPr>
        <w:t>項</w:t>
      </w:r>
      <w:r w:rsidR="00EB62C2">
        <w:rPr>
          <w:rFonts w:hint="eastAsia"/>
        </w:rPr>
        <w:t>（第4条第3</w:t>
      </w:r>
      <w:r w:rsidRPr="00AC063E">
        <w:rPr>
          <w:rFonts w:hint="eastAsia"/>
        </w:rPr>
        <w:t>項）の規定により通知します。</w:t>
      </w:r>
    </w:p>
    <w:tbl>
      <w:tblPr>
        <w:tblW w:w="8506" w:type="dxa"/>
        <w:tblCellMar>
          <w:left w:w="99" w:type="dxa"/>
          <w:right w:w="99" w:type="dxa"/>
        </w:tblCellMar>
        <w:tblLook w:val="04A0" w:firstRow="1" w:lastRow="0" w:firstColumn="1" w:lastColumn="0" w:noHBand="0" w:noVBand="1"/>
      </w:tblPr>
      <w:tblGrid>
        <w:gridCol w:w="2303"/>
        <w:gridCol w:w="6203"/>
      </w:tblGrid>
      <w:tr w:rsidR="00AC063E" w:rsidRPr="00AC063E" w:rsidTr="00E12F61">
        <w:trPr>
          <w:trHeight w:val="895"/>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63E" w:rsidRPr="00AC063E" w:rsidRDefault="009406E2" w:rsidP="00430C79">
            <w:pPr>
              <w:jc w:val="center"/>
            </w:pPr>
            <w:r>
              <w:rPr>
                <w:rFonts w:hint="eastAsia"/>
              </w:rPr>
              <w:t>使用物品</w:t>
            </w:r>
            <w:r w:rsidR="00AC063E" w:rsidRPr="00AC063E">
              <w:rPr>
                <w:rFonts w:hint="eastAsia"/>
              </w:rPr>
              <w:t>名</w:t>
            </w:r>
          </w:p>
        </w:tc>
        <w:tc>
          <w:tcPr>
            <w:tcW w:w="6203" w:type="dxa"/>
            <w:tcBorders>
              <w:top w:val="single" w:sz="4" w:space="0" w:color="auto"/>
              <w:left w:val="nil"/>
              <w:bottom w:val="single" w:sz="4" w:space="0" w:color="auto"/>
              <w:right w:val="single" w:sz="4" w:space="0" w:color="auto"/>
            </w:tcBorders>
            <w:shd w:val="clear" w:color="auto" w:fill="auto"/>
            <w:noWrap/>
            <w:vAlign w:val="center"/>
            <w:hideMark/>
          </w:tcPr>
          <w:p w:rsidR="00AC063E" w:rsidRPr="00AC063E" w:rsidRDefault="00AC063E" w:rsidP="00AC063E">
            <w:r w:rsidRPr="00AC063E">
              <w:rPr>
                <w:rFonts w:hint="eastAsia"/>
              </w:rPr>
              <w:t xml:space="preserve">　</w:t>
            </w:r>
          </w:p>
        </w:tc>
      </w:tr>
      <w:tr w:rsidR="00AC063E" w:rsidRPr="00AC063E" w:rsidTr="00E12F61">
        <w:trPr>
          <w:trHeight w:val="1862"/>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C063E" w:rsidRPr="00AC063E" w:rsidRDefault="00FD3EF1" w:rsidP="00430C79">
            <w:pPr>
              <w:jc w:val="center"/>
            </w:pPr>
            <w:r>
              <w:rPr>
                <w:rFonts w:hint="eastAsia"/>
              </w:rPr>
              <w:t>使用条件</w:t>
            </w:r>
          </w:p>
        </w:tc>
        <w:tc>
          <w:tcPr>
            <w:tcW w:w="6203" w:type="dxa"/>
            <w:tcBorders>
              <w:top w:val="nil"/>
              <w:left w:val="nil"/>
              <w:bottom w:val="single" w:sz="4" w:space="0" w:color="auto"/>
              <w:right w:val="single" w:sz="4" w:space="0" w:color="auto"/>
            </w:tcBorders>
            <w:shd w:val="clear" w:color="auto" w:fill="auto"/>
            <w:vAlign w:val="center"/>
            <w:hideMark/>
          </w:tcPr>
          <w:p w:rsidR="00430C79" w:rsidRDefault="00430C79" w:rsidP="00FD3EF1"/>
          <w:p w:rsidR="00430C79" w:rsidRDefault="00430C79" w:rsidP="00FD3EF1"/>
          <w:p w:rsidR="00430C79" w:rsidRDefault="00430C79" w:rsidP="00FD3EF1"/>
          <w:p w:rsidR="00430C79" w:rsidRDefault="00430C79" w:rsidP="00FD3EF1"/>
          <w:p w:rsidR="00430C79" w:rsidRDefault="00430C79" w:rsidP="00FD3EF1"/>
          <w:p w:rsidR="00430C79" w:rsidRDefault="00430C79" w:rsidP="00FD3EF1"/>
          <w:p w:rsidR="00430C79" w:rsidRDefault="00430C79" w:rsidP="00FD3EF1"/>
          <w:p w:rsidR="00AC063E" w:rsidRPr="00430C79" w:rsidRDefault="00AC063E" w:rsidP="00FD3EF1"/>
        </w:tc>
      </w:tr>
    </w:tbl>
    <w:p w:rsidR="00430C79" w:rsidRDefault="00430C79" w:rsidP="00430C79">
      <w:r>
        <w:rPr>
          <w:rFonts w:hint="eastAsia"/>
        </w:rPr>
        <w:t>注意事項</w:t>
      </w:r>
    </w:p>
    <w:p w:rsidR="00430C79" w:rsidRPr="00AC063E" w:rsidRDefault="00430C79" w:rsidP="00430C79">
      <w:pPr>
        <w:ind w:leftChars="100" w:left="460" w:hangingChars="100" w:hanging="230"/>
      </w:pPr>
      <w:r>
        <w:rPr>
          <w:rFonts w:hint="eastAsia"/>
        </w:rPr>
        <w:t>(1)　意匠に「さくら市観光ＰＲ大使コンタ君」と</w:t>
      </w:r>
      <w:r w:rsidRPr="00AC063E">
        <w:rPr>
          <w:rFonts w:hint="eastAsia"/>
        </w:rPr>
        <w:t>表記</w:t>
      </w:r>
      <w:r>
        <w:rPr>
          <w:rFonts w:hint="eastAsia"/>
        </w:rPr>
        <w:t>する</w:t>
      </w:r>
      <w:r w:rsidRPr="00AC063E">
        <w:rPr>
          <w:rFonts w:hint="eastAsia"/>
        </w:rPr>
        <w:t>こと</w:t>
      </w:r>
      <w:r>
        <w:rPr>
          <w:rFonts w:hint="eastAsia"/>
        </w:rPr>
        <w:t>（表記が困難な場合は、意匠の右下に</w:t>
      </w:r>
      <w:r w:rsidRPr="00AC063E">
        <w:rPr>
          <w:rFonts w:hint="eastAsia"/>
        </w:rPr>
        <w:t>「</w:t>
      </w:r>
      <w:r w:rsidRPr="00AC063E">
        <w:rPr>
          <w:rFonts w:hint="eastAsia"/>
        </w:rPr>
        <w:t>©</w:t>
      </w:r>
      <w:r w:rsidRPr="00AC063E">
        <w:rPr>
          <w:rFonts w:hint="eastAsia"/>
        </w:rPr>
        <w:t>さくら市西暦」又は「</w:t>
      </w:r>
      <w:r w:rsidRPr="00AC063E">
        <w:rPr>
          <w:rFonts w:hint="eastAsia"/>
        </w:rPr>
        <w:t>©</w:t>
      </w:r>
      <w:r w:rsidR="00056371">
        <w:rPr>
          <w:rFonts w:hint="eastAsia"/>
        </w:rPr>
        <w:t>S</w:t>
      </w:r>
      <w:r w:rsidRPr="00AC063E">
        <w:rPr>
          <w:rFonts w:hint="eastAsia"/>
        </w:rPr>
        <w:t>akura</w:t>
      </w:r>
      <w:r w:rsidR="00056371">
        <w:rPr>
          <w:rFonts w:hint="eastAsia"/>
        </w:rPr>
        <w:t xml:space="preserve">　C</w:t>
      </w:r>
      <w:r w:rsidRPr="00AC063E">
        <w:rPr>
          <w:rFonts w:hint="eastAsia"/>
        </w:rPr>
        <w:t>ity</w:t>
      </w:r>
      <w:r>
        <w:rPr>
          <w:rFonts w:hint="eastAsia"/>
        </w:rPr>
        <w:t>西暦」と表記すること。）。</w:t>
      </w:r>
    </w:p>
    <w:p w:rsidR="00AC063E" w:rsidRPr="00AC063E" w:rsidRDefault="00430C79" w:rsidP="00430C79">
      <w:pPr>
        <w:ind w:leftChars="100" w:left="460" w:hangingChars="100" w:hanging="230"/>
      </w:pPr>
      <w:r>
        <w:rPr>
          <w:rFonts w:hint="eastAsia"/>
        </w:rPr>
        <w:t>(2)</w:t>
      </w:r>
      <w:r w:rsidR="00FE3C8E">
        <w:rPr>
          <w:rFonts w:hint="eastAsia"/>
        </w:rPr>
        <w:t xml:space="preserve">　物品</w:t>
      </w:r>
      <w:r>
        <w:rPr>
          <w:rFonts w:hint="eastAsia"/>
        </w:rPr>
        <w:t>の完成品を提出すること（完成品の</w:t>
      </w:r>
      <w:r w:rsidRPr="00AC063E">
        <w:rPr>
          <w:rFonts w:hint="eastAsia"/>
        </w:rPr>
        <w:t>提出が困難な</w:t>
      </w:r>
      <w:r>
        <w:rPr>
          <w:rFonts w:hint="eastAsia"/>
        </w:rPr>
        <w:t>場合は、</w:t>
      </w:r>
      <w:r w:rsidRPr="00AC063E">
        <w:rPr>
          <w:rFonts w:hint="eastAsia"/>
        </w:rPr>
        <w:t>写真等を提出すること。</w:t>
      </w:r>
      <w:r>
        <w:rPr>
          <w:rFonts w:hint="eastAsia"/>
        </w:rPr>
        <w:t>）。</w:t>
      </w:r>
    </w:p>
    <w:p w:rsidR="00AC063E" w:rsidRPr="00AC063E" w:rsidRDefault="00430C79" w:rsidP="00AC063E">
      <w:r>
        <w:rPr>
          <w:rFonts w:hint="eastAsia"/>
        </w:rPr>
        <w:lastRenderedPageBreak/>
        <w:t>様式第3号（第3条、第4</w:t>
      </w:r>
      <w:r w:rsidR="00AC063E" w:rsidRPr="00AC063E">
        <w:rPr>
          <w:rFonts w:hint="eastAsia"/>
        </w:rPr>
        <w:t>条関係）</w:t>
      </w:r>
    </w:p>
    <w:p w:rsidR="00AC063E" w:rsidRDefault="00AC063E" w:rsidP="00AC063E"/>
    <w:p w:rsidR="002212D1" w:rsidRPr="00AC063E" w:rsidRDefault="002212D1" w:rsidP="002212D1">
      <w:pPr>
        <w:wordWrap w:val="0"/>
        <w:jc w:val="right"/>
      </w:pPr>
      <w:r>
        <w:rPr>
          <w:rFonts w:hint="eastAsia"/>
        </w:rPr>
        <w:t xml:space="preserve">第　　　号　</w:t>
      </w:r>
    </w:p>
    <w:p w:rsidR="00AC063E" w:rsidRPr="00AC063E" w:rsidRDefault="00AC063E" w:rsidP="00430C79">
      <w:pPr>
        <w:wordWrap w:val="0"/>
        <w:jc w:val="right"/>
      </w:pPr>
      <w:r w:rsidRPr="00AC063E">
        <w:rPr>
          <w:rFonts w:hint="eastAsia"/>
        </w:rPr>
        <w:t>年　　月　　日</w:t>
      </w:r>
      <w:r w:rsidR="00430C79">
        <w:rPr>
          <w:rFonts w:hint="eastAsia"/>
        </w:rPr>
        <w:t xml:space="preserve">　</w:t>
      </w:r>
    </w:p>
    <w:p w:rsidR="00AC063E" w:rsidRPr="00AC063E" w:rsidRDefault="00AC063E" w:rsidP="00AC063E"/>
    <w:p w:rsidR="00AC063E" w:rsidRPr="00AC063E" w:rsidRDefault="00AC063E" w:rsidP="00AC063E">
      <w:r w:rsidRPr="00AC063E">
        <w:rPr>
          <w:rFonts w:hint="eastAsia"/>
        </w:rPr>
        <w:t xml:space="preserve">　　　　　　</w:t>
      </w:r>
      <w:r w:rsidR="00430C79">
        <w:rPr>
          <w:rFonts w:hint="eastAsia"/>
        </w:rPr>
        <w:t xml:space="preserve">　　</w:t>
      </w:r>
      <w:r w:rsidRPr="00AC063E">
        <w:rPr>
          <w:rFonts w:hint="eastAsia"/>
        </w:rPr>
        <w:t>様</w:t>
      </w:r>
    </w:p>
    <w:p w:rsidR="00AC063E" w:rsidRPr="00AC063E" w:rsidRDefault="00AC063E" w:rsidP="00AC063E"/>
    <w:p w:rsidR="00AC063E" w:rsidRPr="00AC063E" w:rsidRDefault="00AC063E" w:rsidP="00430C79">
      <w:pPr>
        <w:wordWrap w:val="0"/>
        <w:jc w:val="right"/>
      </w:pPr>
      <w:r w:rsidRPr="00AC063E">
        <w:rPr>
          <w:rFonts w:hint="eastAsia"/>
        </w:rPr>
        <w:t xml:space="preserve">さくら市長　　　　　　　　</w:t>
      </w:r>
      <w:r w:rsidRPr="00430C79">
        <w:rPr>
          <w:rFonts w:hint="eastAsia"/>
          <w:bdr w:val="single" w:sz="4" w:space="0" w:color="auto"/>
        </w:rPr>
        <w:t>印</w:t>
      </w:r>
      <w:r w:rsidR="00430C79" w:rsidRPr="00430C79">
        <w:rPr>
          <w:rFonts w:hint="eastAsia"/>
        </w:rPr>
        <w:t xml:space="preserve">　　　</w:t>
      </w:r>
    </w:p>
    <w:p w:rsidR="00AC063E" w:rsidRPr="00AC063E" w:rsidRDefault="00AC063E" w:rsidP="00AC063E"/>
    <w:p w:rsidR="00AC063E" w:rsidRPr="00430C79" w:rsidRDefault="00430C79" w:rsidP="00430C79">
      <w:pPr>
        <w:ind w:firstLineChars="300" w:firstLine="690"/>
      </w:pPr>
      <w:r>
        <w:rPr>
          <w:rFonts w:hint="eastAsia"/>
        </w:rPr>
        <w:t>観光ＰＲ大使コンタ君意匠使用（変更）却下</w:t>
      </w:r>
      <w:r w:rsidRPr="00AC063E">
        <w:rPr>
          <w:rFonts w:hint="eastAsia"/>
        </w:rPr>
        <w:t>通知書</w:t>
      </w:r>
    </w:p>
    <w:p w:rsidR="00AC063E" w:rsidRPr="00AC063E" w:rsidRDefault="00AC063E" w:rsidP="00AC063E"/>
    <w:p w:rsidR="00AC063E" w:rsidRPr="00AC063E" w:rsidRDefault="002212D1" w:rsidP="00AC063E">
      <w:r>
        <w:rPr>
          <w:rFonts w:hint="eastAsia"/>
        </w:rPr>
        <w:t xml:space="preserve">　　　　　年　　月</w:t>
      </w:r>
      <w:r w:rsidR="00AC063E" w:rsidRPr="00AC063E">
        <w:rPr>
          <w:rFonts w:hint="eastAsia"/>
        </w:rPr>
        <w:t xml:space="preserve">　　日付けで申請</w:t>
      </w:r>
      <w:r w:rsidR="00E12F61">
        <w:rPr>
          <w:rFonts w:hint="eastAsia"/>
        </w:rPr>
        <w:t>された</w:t>
      </w:r>
      <w:r w:rsidR="00AC063E" w:rsidRPr="00AC063E">
        <w:rPr>
          <w:rFonts w:hint="eastAsia"/>
        </w:rPr>
        <w:t>市</w:t>
      </w:r>
      <w:r w:rsidR="00E12F61">
        <w:rPr>
          <w:rFonts w:hint="eastAsia"/>
        </w:rPr>
        <w:t>の</w:t>
      </w:r>
      <w:r w:rsidR="0085233E">
        <w:rPr>
          <w:rFonts w:hint="eastAsia"/>
        </w:rPr>
        <w:t>観光ＰＲ大使</w:t>
      </w:r>
      <w:r w:rsidR="00056371">
        <w:rPr>
          <w:rFonts w:hint="eastAsia"/>
        </w:rPr>
        <w:t>であるコンタ君の意匠の</w:t>
      </w:r>
      <w:r w:rsidR="00AC063E" w:rsidRPr="00AC063E">
        <w:rPr>
          <w:rFonts w:hint="eastAsia"/>
        </w:rPr>
        <w:t>使用（変更）について</w:t>
      </w:r>
      <w:r w:rsidR="00056371">
        <w:rPr>
          <w:rFonts w:hint="eastAsia"/>
        </w:rPr>
        <w:t>は、次</w:t>
      </w:r>
      <w:r w:rsidR="00AC063E" w:rsidRPr="00AC063E">
        <w:rPr>
          <w:rFonts w:hint="eastAsia"/>
        </w:rPr>
        <w:t>の</w:t>
      </w:r>
      <w:r w:rsidR="00056371">
        <w:rPr>
          <w:rFonts w:hint="eastAsia"/>
        </w:rPr>
        <w:t>理由により却下することを決定</w:t>
      </w:r>
      <w:r w:rsidR="00AC063E" w:rsidRPr="00AC063E">
        <w:rPr>
          <w:rFonts w:hint="eastAsia"/>
        </w:rPr>
        <w:t>したので、さくら市</w:t>
      </w:r>
      <w:r w:rsidR="0085233E">
        <w:rPr>
          <w:rFonts w:hint="eastAsia"/>
        </w:rPr>
        <w:t>観光ＰＲ大使</w:t>
      </w:r>
      <w:r w:rsidR="00056371">
        <w:rPr>
          <w:rFonts w:hint="eastAsia"/>
        </w:rPr>
        <w:t>コンタ君の意匠の使用に関する要綱第3条第4</w:t>
      </w:r>
      <w:r w:rsidR="00056371" w:rsidRPr="00AC063E">
        <w:rPr>
          <w:rFonts w:hint="eastAsia"/>
        </w:rPr>
        <w:t>項</w:t>
      </w:r>
      <w:r w:rsidR="00056371">
        <w:rPr>
          <w:rFonts w:hint="eastAsia"/>
        </w:rPr>
        <w:t>（第4条第3</w:t>
      </w:r>
      <w:r w:rsidR="00056371" w:rsidRPr="00AC063E">
        <w:rPr>
          <w:rFonts w:hint="eastAsia"/>
        </w:rPr>
        <w:t>項）</w:t>
      </w:r>
      <w:r w:rsidR="00AC063E" w:rsidRPr="00AC063E">
        <w:rPr>
          <w:rFonts w:hint="eastAsia"/>
        </w:rPr>
        <w:t>の規定により通知します。</w:t>
      </w:r>
    </w:p>
    <w:tbl>
      <w:tblPr>
        <w:tblW w:w="8215" w:type="dxa"/>
        <w:tblCellMar>
          <w:left w:w="99" w:type="dxa"/>
          <w:right w:w="99" w:type="dxa"/>
        </w:tblCellMar>
        <w:tblLook w:val="04A0" w:firstRow="1" w:lastRow="0" w:firstColumn="1" w:lastColumn="0" w:noHBand="0" w:noVBand="1"/>
      </w:tblPr>
      <w:tblGrid>
        <w:gridCol w:w="2224"/>
        <w:gridCol w:w="5991"/>
      </w:tblGrid>
      <w:tr w:rsidR="00AC063E" w:rsidRPr="00AC063E" w:rsidTr="00E12F61">
        <w:trPr>
          <w:trHeight w:val="900"/>
        </w:trPr>
        <w:tc>
          <w:tcPr>
            <w:tcW w:w="2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63E" w:rsidRPr="00AC063E" w:rsidRDefault="00FE3C8E" w:rsidP="00FE3C8E">
            <w:pPr>
              <w:jc w:val="center"/>
            </w:pPr>
            <w:r>
              <w:rPr>
                <w:rFonts w:hint="eastAsia"/>
              </w:rPr>
              <w:t>使用物品名</w:t>
            </w:r>
          </w:p>
        </w:tc>
        <w:tc>
          <w:tcPr>
            <w:tcW w:w="5991" w:type="dxa"/>
            <w:tcBorders>
              <w:top w:val="single" w:sz="4" w:space="0" w:color="auto"/>
              <w:left w:val="nil"/>
              <w:bottom w:val="single" w:sz="4" w:space="0" w:color="auto"/>
              <w:right w:val="single" w:sz="4" w:space="0" w:color="auto"/>
            </w:tcBorders>
            <w:shd w:val="clear" w:color="auto" w:fill="auto"/>
            <w:noWrap/>
            <w:vAlign w:val="center"/>
            <w:hideMark/>
          </w:tcPr>
          <w:p w:rsidR="00AC063E" w:rsidRPr="00AC063E" w:rsidRDefault="00AC063E" w:rsidP="00AC063E"/>
        </w:tc>
      </w:tr>
      <w:tr w:rsidR="00AC063E" w:rsidRPr="00AC063E" w:rsidTr="00E12F61">
        <w:trPr>
          <w:trHeight w:val="3582"/>
        </w:trPr>
        <w:tc>
          <w:tcPr>
            <w:tcW w:w="2224" w:type="dxa"/>
            <w:tcBorders>
              <w:top w:val="nil"/>
              <w:left w:val="single" w:sz="4" w:space="0" w:color="auto"/>
              <w:bottom w:val="single" w:sz="4" w:space="0" w:color="auto"/>
              <w:right w:val="single" w:sz="4" w:space="0" w:color="auto"/>
            </w:tcBorders>
            <w:shd w:val="clear" w:color="auto" w:fill="auto"/>
            <w:noWrap/>
            <w:vAlign w:val="center"/>
            <w:hideMark/>
          </w:tcPr>
          <w:p w:rsidR="00AC063E" w:rsidRPr="00AC063E" w:rsidRDefault="00FE3C8E" w:rsidP="00FE3C8E">
            <w:pPr>
              <w:jc w:val="center"/>
            </w:pPr>
            <w:r>
              <w:rPr>
                <w:rFonts w:hint="eastAsia"/>
              </w:rPr>
              <w:t>却下する</w:t>
            </w:r>
            <w:r w:rsidR="00AC063E" w:rsidRPr="00AC063E">
              <w:rPr>
                <w:rFonts w:hint="eastAsia"/>
              </w:rPr>
              <w:t>理由</w:t>
            </w:r>
          </w:p>
        </w:tc>
        <w:tc>
          <w:tcPr>
            <w:tcW w:w="5991" w:type="dxa"/>
            <w:tcBorders>
              <w:top w:val="nil"/>
              <w:left w:val="nil"/>
              <w:bottom w:val="single" w:sz="4" w:space="0" w:color="auto"/>
              <w:right w:val="single" w:sz="4" w:space="0" w:color="auto"/>
            </w:tcBorders>
            <w:shd w:val="clear" w:color="auto" w:fill="auto"/>
            <w:noWrap/>
            <w:vAlign w:val="center"/>
            <w:hideMark/>
          </w:tcPr>
          <w:p w:rsidR="00AC063E" w:rsidRPr="00AC063E" w:rsidRDefault="00AC063E" w:rsidP="00AC063E"/>
        </w:tc>
      </w:tr>
      <w:tr w:rsidR="00AC063E" w:rsidRPr="00AC063E" w:rsidTr="00E12F61">
        <w:trPr>
          <w:trHeight w:val="900"/>
        </w:trPr>
        <w:tc>
          <w:tcPr>
            <w:tcW w:w="2224" w:type="dxa"/>
            <w:tcBorders>
              <w:top w:val="nil"/>
              <w:left w:val="single" w:sz="4" w:space="0" w:color="auto"/>
              <w:bottom w:val="single" w:sz="4" w:space="0" w:color="auto"/>
              <w:right w:val="single" w:sz="4" w:space="0" w:color="auto"/>
            </w:tcBorders>
            <w:shd w:val="clear" w:color="auto" w:fill="auto"/>
            <w:noWrap/>
            <w:vAlign w:val="center"/>
            <w:hideMark/>
          </w:tcPr>
          <w:p w:rsidR="00AC063E" w:rsidRPr="00AC063E" w:rsidRDefault="00AC063E" w:rsidP="00FE3C8E">
            <w:pPr>
              <w:jc w:val="center"/>
            </w:pPr>
            <w:r w:rsidRPr="00AC063E">
              <w:rPr>
                <w:rFonts w:hint="eastAsia"/>
              </w:rPr>
              <w:t>備</w:t>
            </w:r>
            <w:r w:rsidR="00FE3C8E">
              <w:rPr>
                <w:rFonts w:hint="eastAsia"/>
              </w:rPr>
              <w:t xml:space="preserve">　</w:t>
            </w:r>
            <w:r w:rsidRPr="00AC063E">
              <w:rPr>
                <w:rFonts w:hint="eastAsia"/>
              </w:rPr>
              <w:t>考</w:t>
            </w:r>
          </w:p>
        </w:tc>
        <w:tc>
          <w:tcPr>
            <w:tcW w:w="5991" w:type="dxa"/>
            <w:tcBorders>
              <w:top w:val="nil"/>
              <w:left w:val="nil"/>
              <w:bottom w:val="single" w:sz="4" w:space="0" w:color="auto"/>
              <w:right w:val="single" w:sz="4" w:space="0" w:color="auto"/>
            </w:tcBorders>
            <w:shd w:val="clear" w:color="auto" w:fill="auto"/>
            <w:noWrap/>
            <w:vAlign w:val="center"/>
            <w:hideMark/>
          </w:tcPr>
          <w:p w:rsidR="00AC063E" w:rsidRPr="00AC063E" w:rsidRDefault="00AC063E" w:rsidP="00AC063E">
            <w:r w:rsidRPr="00AC063E">
              <w:rPr>
                <w:rFonts w:hint="eastAsia"/>
              </w:rPr>
              <w:t xml:space="preserve">　</w:t>
            </w:r>
          </w:p>
        </w:tc>
      </w:tr>
    </w:tbl>
    <w:p w:rsidR="00AC063E" w:rsidRPr="00AC063E" w:rsidRDefault="00AC063E" w:rsidP="00AC063E"/>
    <w:p w:rsidR="00AC063E" w:rsidRDefault="00AC063E" w:rsidP="00AC063E"/>
    <w:p w:rsidR="002212D1" w:rsidRDefault="002212D1" w:rsidP="00AC063E"/>
    <w:p w:rsidR="00AC063E" w:rsidRPr="00AC063E" w:rsidRDefault="00FE3C8E" w:rsidP="00AC063E">
      <w:r>
        <w:rPr>
          <w:rFonts w:hint="eastAsia"/>
        </w:rPr>
        <w:lastRenderedPageBreak/>
        <w:t>様式第4号（第4</w:t>
      </w:r>
      <w:r w:rsidR="00AC063E" w:rsidRPr="00AC063E">
        <w:rPr>
          <w:rFonts w:hint="eastAsia"/>
        </w:rPr>
        <w:t>条関係）</w:t>
      </w:r>
    </w:p>
    <w:p w:rsidR="00AC063E" w:rsidRPr="00AC063E" w:rsidRDefault="00AC063E" w:rsidP="00AC063E"/>
    <w:p w:rsidR="00AC063E" w:rsidRPr="00AC063E" w:rsidRDefault="00AC063E" w:rsidP="00FE3C8E">
      <w:pPr>
        <w:wordWrap w:val="0"/>
        <w:jc w:val="right"/>
      </w:pPr>
      <w:r w:rsidRPr="00AC063E">
        <w:rPr>
          <w:rFonts w:hint="eastAsia"/>
        </w:rPr>
        <w:t>年　　月　　日</w:t>
      </w:r>
      <w:r w:rsidR="00FE3C8E">
        <w:rPr>
          <w:rFonts w:hint="eastAsia"/>
        </w:rPr>
        <w:t xml:space="preserve">　</w:t>
      </w:r>
    </w:p>
    <w:p w:rsidR="00AC063E" w:rsidRPr="00AC063E" w:rsidRDefault="00AC063E" w:rsidP="00AC063E"/>
    <w:p w:rsidR="00AC063E" w:rsidRPr="00AC063E" w:rsidRDefault="0085233E" w:rsidP="00FE3C8E">
      <w:pPr>
        <w:jc w:val="center"/>
      </w:pPr>
      <w:r>
        <w:rPr>
          <w:rFonts w:hint="eastAsia"/>
        </w:rPr>
        <w:t>観光ＰＲ大使</w:t>
      </w:r>
      <w:r w:rsidR="00FE3C8E">
        <w:rPr>
          <w:rFonts w:hint="eastAsia"/>
        </w:rPr>
        <w:t>コンタ君意匠使用変更</w:t>
      </w:r>
      <w:r w:rsidR="00AC063E" w:rsidRPr="00AC063E">
        <w:rPr>
          <w:rFonts w:hint="eastAsia"/>
        </w:rPr>
        <w:t>申請書</w:t>
      </w:r>
    </w:p>
    <w:p w:rsidR="00AC063E" w:rsidRPr="00AC063E" w:rsidRDefault="00AC063E" w:rsidP="00AC063E"/>
    <w:p w:rsidR="00AC063E" w:rsidRPr="00AC063E" w:rsidRDefault="00AC063E" w:rsidP="00FE3C8E">
      <w:pPr>
        <w:ind w:firstLineChars="100" w:firstLine="230"/>
      </w:pPr>
      <w:r w:rsidRPr="00AC063E">
        <w:rPr>
          <w:rFonts w:hint="eastAsia"/>
        </w:rPr>
        <w:t xml:space="preserve">さくら市長　</w:t>
      </w:r>
      <w:r w:rsidR="00FE3C8E">
        <w:rPr>
          <w:rFonts w:hint="eastAsia"/>
        </w:rPr>
        <w:t xml:space="preserve">　　　　　　　</w:t>
      </w:r>
      <w:r w:rsidRPr="00AC063E">
        <w:rPr>
          <w:rFonts w:hint="eastAsia"/>
        </w:rPr>
        <w:t>様</w:t>
      </w:r>
    </w:p>
    <w:p w:rsidR="00AC063E" w:rsidRPr="00AC063E" w:rsidRDefault="00AC063E" w:rsidP="00AC063E"/>
    <w:p w:rsidR="00AC063E" w:rsidRPr="00AC063E" w:rsidRDefault="00AC063E" w:rsidP="00FE3C8E">
      <w:pPr>
        <w:ind w:firstLineChars="1600" w:firstLine="3677"/>
      </w:pPr>
      <w:r w:rsidRPr="00AC063E">
        <w:rPr>
          <w:rFonts w:hint="eastAsia"/>
        </w:rPr>
        <w:t>申請者　住所</w:t>
      </w:r>
    </w:p>
    <w:p w:rsidR="00AC063E" w:rsidRPr="00AC063E" w:rsidRDefault="00AC063E" w:rsidP="00AC063E">
      <w:r w:rsidRPr="00AC063E">
        <w:rPr>
          <w:rFonts w:hint="eastAsia"/>
        </w:rPr>
        <w:t xml:space="preserve">　　　　　　　　　　　　　　　　　　　　団体名</w:t>
      </w:r>
    </w:p>
    <w:p w:rsidR="00AC063E" w:rsidRPr="00AC063E" w:rsidRDefault="00FE3C8E" w:rsidP="00AC063E">
      <w:r>
        <w:rPr>
          <w:rFonts w:hint="eastAsia"/>
          <w:noProof/>
        </w:rPr>
        <mc:AlternateContent>
          <mc:Choice Requires="wps">
            <w:drawing>
              <wp:anchor distT="0" distB="0" distL="114300" distR="114300" simplePos="0" relativeHeight="251661312" behindDoc="0" locked="0" layoutInCell="1" allowOverlap="1" wp14:anchorId="5528AEF8" wp14:editId="14CD5655">
                <wp:simplePos x="0" y="0"/>
                <wp:positionH relativeFrom="margin">
                  <wp:posOffset>4933950</wp:posOffset>
                </wp:positionH>
                <wp:positionV relativeFrom="paragraph">
                  <wp:posOffset>8890</wp:posOffset>
                </wp:positionV>
                <wp:extent cx="18097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E3CB0" id="楕円 1" o:spid="_x0000_s1026" style="position:absolute;left:0;text-align:left;margin-left:388.5pt;margin-top:.7pt;width:14.2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" filled="f" strokecolor="windowText" strokeweight="1pt">
                <v:stroke joinstyle="miter"/>
                <w10:wrap anchorx="margin"/>
              </v:oval>
            </w:pict>
          </mc:Fallback>
        </mc:AlternateContent>
      </w:r>
      <w:r w:rsidR="00AC063E" w:rsidRPr="00AC063E">
        <w:rPr>
          <w:rFonts w:hint="eastAsia"/>
        </w:rPr>
        <w:t xml:space="preserve">　　　　　　　　　　　　　　　　　　　　氏名　　　　　　　　　　　　印</w:t>
      </w:r>
    </w:p>
    <w:p w:rsidR="00AC063E" w:rsidRPr="00AC063E" w:rsidRDefault="00AC063E" w:rsidP="00AC063E">
      <w:r w:rsidRPr="00AC063E">
        <w:rPr>
          <w:rFonts w:hint="eastAsia"/>
        </w:rPr>
        <w:t xml:space="preserve">　　　　　　　　　　　　　　　　　　　　電話番号</w:t>
      </w:r>
    </w:p>
    <w:p w:rsidR="00AC063E" w:rsidRPr="00AC063E" w:rsidRDefault="00AC063E" w:rsidP="00AC063E"/>
    <w:p w:rsidR="00AC063E" w:rsidRPr="00AC063E" w:rsidRDefault="00AC063E" w:rsidP="00AC063E">
      <w:r w:rsidRPr="00AC063E">
        <w:rPr>
          <w:rFonts w:hint="eastAsia"/>
        </w:rPr>
        <w:t xml:space="preserve">　　　　　年　　月　　日付け　第　号で</w:t>
      </w:r>
      <w:r w:rsidR="00FE3C8E">
        <w:rPr>
          <w:rFonts w:hint="eastAsia"/>
        </w:rPr>
        <w:t>決定</w:t>
      </w:r>
      <w:r w:rsidRPr="00AC063E">
        <w:rPr>
          <w:rFonts w:hint="eastAsia"/>
        </w:rPr>
        <w:t>を受けた市</w:t>
      </w:r>
      <w:r w:rsidR="00EE76FB">
        <w:rPr>
          <w:rFonts w:hint="eastAsia"/>
        </w:rPr>
        <w:t>の</w:t>
      </w:r>
      <w:r w:rsidR="0085233E">
        <w:rPr>
          <w:rFonts w:hint="eastAsia"/>
        </w:rPr>
        <w:t>観光ＰＲ大使</w:t>
      </w:r>
      <w:r w:rsidR="00EE76FB">
        <w:rPr>
          <w:rFonts w:hint="eastAsia"/>
        </w:rPr>
        <w:t>である</w:t>
      </w:r>
      <w:r w:rsidR="00FE3C8E">
        <w:rPr>
          <w:rFonts w:hint="eastAsia"/>
        </w:rPr>
        <w:t>コンタ君</w:t>
      </w:r>
      <w:r w:rsidRPr="00AC063E">
        <w:rPr>
          <w:rFonts w:hint="eastAsia"/>
        </w:rPr>
        <w:t>の</w:t>
      </w:r>
      <w:r w:rsidR="00FE3C8E">
        <w:rPr>
          <w:rFonts w:hint="eastAsia"/>
        </w:rPr>
        <w:t>意匠の</w:t>
      </w:r>
      <w:r w:rsidRPr="00AC063E">
        <w:rPr>
          <w:rFonts w:hint="eastAsia"/>
        </w:rPr>
        <w:t>使用について内容を変更したいので、さくら市</w:t>
      </w:r>
      <w:r w:rsidR="0085233E">
        <w:rPr>
          <w:rFonts w:hint="eastAsia"/>
        </w:rPr>
        <w:t>観光ＰＲ大使</w:t>
      </w:r>
      <w:r w:rsidR="00FE3C8E">
        <w:rPr>
          <w:rFonts w:hint="eastAsia"/>
        </w:rPr>
        <w:t>コンタ君の意匠の使用に関する要綱第4条第1項の規定により、次</w:t>
      </w:r>
      <w:r w:rsidRPr="00AC063E">
        <w:rPr>
          <w:rFonts w:hint="eastAsia"/>
        </w:rPr>
        <w:t>のとおり申請します。</w:t>
      </w:r>
    </w:p>
    <w:tbl>
      <w:tblPr>
        <w:tblW w:w="8700" w:type="dxa"/>
        <w:tblCellMar>
          <w:left w:w="99" w:type="dxa"/>
          <w:right w:w="99" w:type="dxa"/>
        </w:tblCellMar>
        <w:tblLook w:val="04A0" w:firstRow="1" w:lastRow="0" w:firstColumn="1" w:lastColumn="0" w:noHBand="0" w:noVBand="1"/>
      </w:tblPr>
      <w:tblGrid>
        <w:gridCol w:w="2440"/>
        <w:gridCol w:w="6260"/>
      </w:tblGrid>
      <w:tr w:rsidR="00AC063E" w:rsidRPr="00AC063E" w:rsidTr="00FE3C8E">
        <w:trPr>
          <w:trHeight w:val="10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63E" w:rsidRPr="00AC063E" w:rsidRDefault="00AC063E" w:rsidP="00FE3C8E">
            <w:pPr>
              <w:jc w:val="center"/>
            </w:pPr>
            <w:r w:rsidRPr="00AC063E">
              <w:rPr>
                <w:rFonts w:hint="eastAsia"/>
              </w:rPr>
              <w:t>変更する項目</w:t>
            </w:r>
          </w:p>
        </w:tc>
        <w:tc>
          <w:tcPr>
            <w:tcW w:w="6260" w:type="dxa"/>
            <w:tcBorders>
              <w:top w:val="single" w:sz="4" w:space="0" w:color="auto"/>
              <w:left w:val="nil"/>
              <w:bottom w:val="single" w:sz="4" w:space="0" w:color="auto"/>
              <w:right w:val="single" w:sz="4" w:space="0" w:color="auto"/>
            </w:tcBorders>
            <w:shd w:val="clear" w:color="auto" w:fill="auto"/>
            <w:noWrap/>
            <w:vAlign w:val="center"/>
            <w:hideMark/>
          </w:tcPr>
          <w:p w:rsidR="00FE3C8E" w:rsidRPr="00AC063E" w:rsidRDefault="00AC063E" w:rsidP="00AC063E">
            <w:r w:rsidRPr="00AC063E">
              <w:rPr>
                <w:rFonts w:hint="eastAsia"/>
              </w:rPr>
              <w:t xml:space="preserve">　</w:t>
            </w:r>
          </w:p>
        </w:tc>
      </w:tr>
      <w:tr w:rsidR="00AC063E" w:rsidRPr="00AC063E" w:rsidTr="00FE3C8E">
        <w:trPr>
          <w:trHeight w:val="3112"/>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C063E" w:rsidRPr="00AC063E" w:rsidRDefault="00AC063E" w:rsidP="00FE3C8E">
            <w:pPr>
              <w:jc w:val="center"/>
            </w:pPr>
            <w:r w:rsidRPr="00AC063E">
              <w:rPr>
                <w:rFonts w:hint="eastAsia"/>
              </w:rPr>
              <w:t>変更する内容</w:t>
            </w:r>
          </w:p>
        </w:tc>
        <w:tc>
          <w:tcPr>
            <w:tcW w:w="6260" w:type="dxa"/>
            <w:tcBorders>
              <w:top w:val="single" w:sz="4" w:space="0" w:color="auto"/>
              <w:left w:val="nil"/>
              <w:bottom w:val="single" w:sz="4" w:space="0" w:color="auto"/>
              <w:right w:val="single" w:sz="4" w:space="0" w:color="auto"/>
            </w:tcBorders>
            <w:shd w:val="clear" w:color="auto" w:fill="auto"/>
            <w:noWrap/>
            <w:vAlign w:val="center"/>
            <w:hideMark/>
          </w:tcPr>
          <w:p w:rsidR="00AC063E" w:rsidRPr="00AC063E" w:rsidRDefault="00AC063E" w:rsidP="00AC063E">
            <w:r w:rsidRPr="00AC063E">
              <w:rPr>
                <w:rFonts w:hint="eastAsia"/>
              </w:rPr>
              <w:t xml:space="preserve">　</w:t>
            </w:r>
          </w:p>
        </w:tc>
      </w:tr>
    </w:tbl>
    <w:p w:rsidR="00AC063E" w:rsidRPr="00AC063E" w:rsidRDefault="00AC063E" w:rsidP="00AC063E">
      <w:r w:rsidRPr="00AC063E">
        <w:rPr>
          <w:rFonts w:hint="eastAsia"/>
        </w:rPr>
        <w:t>添付書類</w:t>
      </w:r>
    </w:p>
    <w:p w:rsidR="00AC063E" w:rsidRPr="00AC063E" w:rsidRDefault="00FE3C8E" w:rsidP="00FE3C8E">
      <w:pPr>
        <w:ind w:firstLineChars="100" w:firstLine="230"/>
      </w:pPr>
      <w:r>
        <w:rPr>
          <w:rFonts w:hint="eastAsia"/>
        </w:rPr>
        <w:t xml:space="preserve">(1)　</w:t>
      </w:r>
      <w:r w:rsidR="00AC063E" w:rsidRPr="00AC063E">
        <w:rPr>
          <w:rFonts w:hint="eastAsia"/>
        </w:rPr>
        <w:t>変更する内容がわかる見本</w:t>
      </w:r>
      <w:r w:rsidR="00B96705" w:rsidRPr="00AC063E">
        <w:rPr>
          <w:rFonts w:hint="eastAsia"/>
        </w:rPr>
        <w:t>等（見本が添付できない場合</w:t>
      </w:r>
      <w:r w:rsidR="00B96705">
        <w:rPr>
          <w:rFonts w:hint="eastAsia"/>
        </w:rPr>
        <w:t>は、写真、</w:t>
      </w:r>
      <w:r w:rsidR="00B96705" w:rsidRPr="00AC063E">
        <w:rPr>
          <w:rFonts w:hint="eastAsia"/>
        </w:rPr>
        <w:t>原稿等）</w:t>
      </w:r>
    </w:p>
    <w:p w:rsidR="00AC063E" w:rsidRPr="00AC063E" w:rsidRDefault="00FE3C8E" w:rsidP="00FE3C8E">
      <w:pPr>
        <w:ind w:firstLineChars="100" w:firstLine="230"/>
      </w:pPr>
      <w:r>
        <w:rPr>
          <w:rFonts w:hint="eastAsia"/>
        </w:rPr>
        <w:t xml:space="preserve">(2)　</w:t>
      </w:r>
      <w:r w:rsidR="00B96705">
        <w:rPr>
          <w:rFonts w:hint="eastAsia"/>
        </w:rPr>
        <w:t>観光ＰＲ大使コンタ君意匠使用決定</w:t>
      </w:r>
      <w:r w:rsidR="00B96705" w:rsidRPr="00AC063E">
        <w:rPr>
          <w:rFonts w:hint="eastAsia"/>
        </w:rPr>
        <w:t>通知書</w:t>
      </w:r>
      <w:r w:rsidR="00AC063E" w:rsidRPr="00AC063E">
        <w:rPr>
          <w:rFonts w:hint="eastAsia"/>
        </w:rPr>
        <w:t>の写し</w:t>
      </w:r>
    </w:p>
    <w:p w:rsidR="00AC063E" w:rsidRPr="00B96705" w:rsidRDefault="00AC063E" w:rsidP="00AC063E"/>
    <w:p w:rsidR="00AC063E" w:rsidRDefault="00AC063E" w:rsidP="00AC063E"/>
    <w:p w:rsidR="00AC063E" w:rsidRPr="00AC063E" w:rsidRDefault="00FE3C8E" w:rsidP="00AC063E">
      <w:r>
        <w:rPr>
          <w:rFonts w:hint="eastAsia"/>
        </w:rPr>
        <w:lastRenderedPageBreak/>
        <w:t>様式第5</w:t>
      </w:r>
      <w:r w:rsidR="00A9746F">
        <w:rPr>
          <w:rFonts w:hint="eastAsia"/>
        </w:rPr>
        <w:t>号（第6</w:t>
      </w:r>
      <w:r w:rsidR="00AC063E" w:rsidRPr="00AC063E">
        <w:rPr>
          <w:rFonts w:hint="eastAsia"/>
        </w:rPr>
        <w:t>条関係）</w:t>
      </w:r>
    </w:p>
    <w:p w:rsidR="00AC063E" w:rsidRPr="00AC063E" w:rsidRDefault="00A9746F" w:rsidP="00A9746F">
      <w:pPr>
        <w:wordWrap w:val="0"/>
        <w:jc w:val="right"/>
      </w:pPr>
      <w:r>
        <w:rPr>
          <w:rFonts w:hint="eastAsia"/>
        </w:rPr>
        <w:t xml:space="preserve">第　　　号　</w:t>
      </w:r>
    </w:p>
    <w:p w:rsidR="00AC063E" w:rsidRPr="00AC063E" w:rsidRDefault="00AC063E" w:rsidP="00A9746F">
      <w:pPr>
        <w:wordWrap w:val="0"/>
        <w:jc w:val="right"/>
      </w:pPr>
      <w:r w:rsidRPr="00AC063E">
        <w:rPr>
          <w:rFonts w:hint="eastAsia"/>
        </w:rPr>
        <w:t>年　　月　　日</w:t>
      </w:r>
      <w:r w:rsidR="00A9746F">
        <w:rPr>
          <w:rFonts w:hint="eastAsia"/>
        </w:rPr>
        <w:t xml:space="preserve">　</w:t>
      </w:r>
    </w:p>
    <w:p w:rsidR="00AC063E" w:rsidRPr="00AC063E" w:rsidRDefault="00AC063E" w:rsidP="00AC063E"/>
    <w:p w:rsidR="00AC063E" w:rsidRPr="00AC063E" w:rsidRDefault="00AC063E" w:rsidP="00AC063E">
      <w:r w:rsidRPr="00AC063E">
        <w:rPr>
          <w:rFonts w:hint="eastAsia"/>
        </w:rPr>
        <w:t xml:space="preserve">　　　　　　様</w:t>
      </w:r>
    </w:p>
    <w:p w:rsidR="00AC063E" w:rsidRPr="00AC063E" w:rsidRDefault="00AC063E" w:rsidP="00AC063E"/>
    <w:p w:rsidR="00AC063E" w:rsidRPr="00AC063E" w:rsidRDefault="00A9746F" w:rsidP="00A9746F">
      <w:pPr>
        <w:wordWrap w:val="0"/>
        <w:jc w:val="right"/>
      </w:pPr>
      <w:r>
        <w:rPr>
          <w:rFonts w:hint="eastAsia"/>
        </w:rPr>
        <w:t xml:space="preserve">　　　　　さくら市長　　　　　　　</w:t>
      </w:r>
      <w:r w:rsidR="00AC063E" w:rsidRPr="00AC063E">
        <w:rPr>
          <w:rFonts w:hint="eastAsia"/>
        </w:rPr>
        <w:t xml:space="preserve">　</w:t>
      </w:r>
      <w:r w:rsidR="00AC063E" w:rsidRPr="00A9746F">
        <w:rPr>
          <w:rFonts w:hint="eastAsia"/>
          <w:bdr w:val="single" w:sz="4" w:space="0" w:color="auto"/>
        </w:rPr>
        <w:t>印</w:t>
      </w:r>
      <w:r>
        <w:rPr>
          <w:rFonts w:hint="eastAsia"/>
        </w:rPr>
        <w:t xml:space="preserve">　　　</w:t>
      </w:r>
    </w:p>
    <w:p w:rsidR="00AC063E" w:rsidRPr="00AC063E" w:rsidRDefault="00AC063E" w:rsidP="00AC063E"/>
    <w:p w:rsidR="00AC063E" w:rsidRPr="00A9746F" w:rsidRDefault="00A9746F" w:rsidP="00A9746F">
      <w:pPr>
        <w:ind w:firstLineChars="300" w:firstLine="690"/>
      </w:pPr>
      <w:r>
        <w:rPr>
          <w:rFonts w:hint="eastAsia"/>
        </w:rPr>
        <w:t xml:space="preserve">　　　観光ＰＲ大使コンタ君意匠使用決定</w:t>
      </w:r>
      <w:r w:rsidRPr="00AC063E">
        <w:rPr>
          <w:rFonts w:hint="eastAsia"/>
        </w:rPr>
        <w:t>取消書</w:t>
      </w:r>
    </w:p>
    <w:p w:rsidR="00AC063E" w:rsidRPr="00AC063E" w:rsidRDefault="00AC063E" w:rsidP="00AC063E">
      <w:r w:rsidRPr="00AC063E">
        <w:rPr>
          <w:rFonts w:hint="eastAsia"/>
        </w:rPr>
        <w:t xml:space="preserve">　</w:t>
      </w:r>
    </w:p>
    <w:p w:rsidR="00AC063E" w:rsidRPr="00AC063E" w:rsidRDefault="00AC063E" w:rsidP="00AC063E">
      <w:r w:rsidRPr="00AC063E">
        <w:rPr>
          <w:rFonts w:hint="eastAsia"/>
        </w:rPr>
        <w:t xml:space="preserve">　　　　</w:t>
      </w:r>
      <w:r w:rsidR="00A9746F">
        <w:rPr>
          <w:rFonts w:hint="eastAsia"/>
        </w:rPr>
        <w:t xml:space="preserve">　</w:t>
      </w:r>
      <w:r w:rsidR="00AD0779">
        <w:rPr>
          <w:rFonts w:hint="eastAsia"/>
        </w:rPr>
        <w:t>年　　月　　日付けで決定した</w:t>
      </w:r>
      <w:r w:rsidRPr="00AC063E">
        <w:rPr>
          <w:rFonts w:hint="eastAsia"/>
        </w:rPr>
        <w:t>市</w:t>
      </w:r>
      <w:r w:rsidR="00A9746F">
        <w:rPr>
          <w:rFonts w:hint="eastAsia"/>
        </w:rPr>
        <w:t>の</w:t>
      </w:r>
      <w:r w:rsidR="0085233E">
        <w:rPr>
          <w:rFonts w:hint="eastAsia"/>
        </w:rPr>
        <w:t>観光ＰＲ大使</w:t>
      </w:r>
      <w:r w:rsidR="00A9746F">
        <w:rPr>
          <w:rFonts w:hint="eastAsia"/>
        </w:rPr>
        <w:t>であるコンタ君の意匠の使用については、次</w:t>
      </w:r>
      <w:r w:rsidRPr="00AC063E">
        <w:rPr>
          <w:rFonts w:hint="eastAsia"/>
        </w:rPr>
        <w:t>の理由により使用の</w:t>
      </w:r>
      <w:r w:rsidR="00A9746F">
        <w:rPr>
          <w:rFonts w:hint="eastAsia"/>
        </w:rPr>
        <w:t>決定を取り消した</w:t>
      </w:r>
      <w:r w:rsidRPr="00AC063E">
        <w:rPr>
          <w:rFonts w:hint="eastAsia"/>
        </w:rPr>
        <w:t>ので、さくら市</w:t>
      </w:r>
      <w:r w:rsidR="0085233E">
        <w:rPr>
          <w:rFonts w:hint="eastAsia"/>
        </w:rPr>
        <w:t>観光ＰＲ大使</w:t>
      </w:r>
      <w:r w:rsidR="00A9746F">
        <w:rPr>
          <w:rFonts w:hint="eastAsia"/>
        </w:rPr>
        <w:t>コンタ君の意匠の使用に関する要綱第6条第2</w:t>
      </w:r>
      <w:r w:rsidRPr="00AC063E">
        <w:rPr>
          <w:rFonts w:hint="eastAsia"/>
        </w:rPr>
        <w:t>項の規定により通知します。</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06"/>
        <w:gridCol w:w="6214"/>
      </w:tblGrid>
      <w:tr w:rsidR="00AC063E" w:rsidRPr="00AC063E" w:rsidTr="00A9746F">
        <w:trPr>
          <w:trHeight w:val="1024"/>
        </w:trPr>
        <w:tc>
          <w:tcPr>
            <w:tcW w:w="2306" w:type="dxa"/>
            <w:shd w:val="clear" w:color="auto" w:fill="auto"/>
            <w:noWrap/>
            <w:vAlign w:val="center"/>
            <w:hideMark/>
          </w:tcPr>
          <w:p w:rsidR="00AC063E" w:rsidRPr="00AC063E" w:rsidRDefault="00A9746F" w:rsidP="00A9746F">
            <w:pPr>
              <w:jc w:val="center"/>
            </w:pPr>
            <w:r>
              <w:rPr>
                <w:rFonts w:hint="eastAsia"/>
              </w:rPr>
              <w:t>使用物品名</w:t>
            </w:r>
          </w:p>
        </w:tc>
        <w:tc>
          <w:tcPr>
            <w:tcW w:w="6214" w:type="dxa"/>
            <w:shd w:val="clear" w:color="auto" w:fill="auto"/>
            <w:noWrap/>
            <w:vAlign w:val="center"/>
            <w:hideMark/>
          </w:tcPr>
          <w:p w:rsidR="00AC063E" w:rsidRPr="00AC063E" w:rsidRDefault="00AC063E" w:rsidP="00AC063E"/>
        </w:tc>
      </w:tr>
      <w:tr w:rsidR="00A9746F" w:rsidRPr="00AC063E" w:rsidTr="00954A16">
        <w:trPr>
          <w:trHeight w:val="3611"/>
        </w:trPr>
        <w:tc>
          <w:tcPr>
            <w:tcW w:w="2306" w:type="dxa"/>
            <w:shd w:val="clear" w:color="auto" w:fill="auto"/>
            <w:noWrap/>
            <w:vAlign w:val="center"/>
          </w:tcPr>
          <w:p w:rsidR="00A9746F" w:rsidRPr="00AC063E" w:rsidRDefault="00A9746F" w:rsidP="00A9746F">
            <w:pPr>
              <w:jc w:val="center"/>
            </w:pPr>
            <w:r>
              <w:rPr>
                <w:rFonts w:hint="eastAsia"/>
              </w:rPr>
              <w:t>取消理由</w:t>
            </w:r>
          </w:p>
        </w:tc>
        <w:tc>
          <w:tcPr>
            <w:tcW w:w="6214" w:type="dxa"/>
            <w:shd w:val="clear" w:color="auto" w:fill="auto"/>
            <w:noWrap/>
          </w:tcPr>
          <w:p w:rsidR="00954A16" w:rsidRPr="008E2499" w:rsidRDefault="00954A16" w:rsidP="00954A16">
            <w:r>
              <w:rPr>
                <w:rFonts w:hint="eastAsia"/>
              </w:rPr>
              <w:t>決定</w:t>
            </w:r>
            <w:r w:rsidRPr="008E2499">
              <w:rPr>
                <w:rFonts w:hint="eastAsia"/>
              </w:rPr>
              <w:t>番号　　　第　　　号</w:t>
            </w:r>
          </w:p>
          <w:p w:rsidR="00A9746F" w:rsidRPr="00954A16" w:rsidRDefault="00A9746F" w:rsidP="00AC063E"/>
        </w:tc>
      </w:tr>
      <w:tr w:rsidR="00AC063E" w:rsidRPr="00AC063E" w:rsidTr="00E12F61">
        <w:trPr>
          <w:trHeight w:val="991"/>
        </w:trPr>
        <w:tc>
          <w:tcPr>
            <w:tcW w:w="2306" w:type="dxa"/>
            <w:shd w:val="clear" w:color="auto" w:fill="auto"/>
            <w:noWrap/>
            <w:vAlign w:val="center"/>
            <w:hideMark/>
          </w:tcPr>
          <w:p w:rsidR="00AC063E" w:rsidRPr="00AC063E" w:rsidRDefault="00AC063E" w:rsidP="00A9746F">
            <w:pPr>
              <w:jc w:val="center"/>
            </w:pPr>
            <w:r w:rsidRPr="00AC063E">
              <w:rPr>
                <w:rFonts w:hint="eastAsia"/>
              </w:rPr>
              <w:t>備</w:t>
            </w:r>
            <w:r w:rsidR="00A9746F">
              <w:rPr>
                <w:rFonts w:hint="eastAsia"/>
              </w:rPr>
              <w:t xml:space="preserve">　</w:t>
            </w:r>
            <w:r w:rsidRPr="00AC063E">
              <w:rPr>
                <w:rFonts w:hint="eastAsia"/>
              </w:rPr>
              <w:t>考</w:t>
            </w:r>
          </w:p>
        </w:tc>
        <w:tc>
          <w:tcPr>
            <w:tcW w:w="6214" w:type="dxa"/>
            <w:shd w:val="clear" w:color="auto" w:fill="auto"/>
            <w:noWrap/>
            <w:vAlign w:val="center"/>
            <w:hideMark/>
          </w:tcPr>
          <w:p w:rsidR="00AC063E" w:rsidRPr="00AC063E" w:rsidRDefault="00AC063E" w:rsidP="00AC063E">
            <w:r w:rsidRPr="00AC063E">
              <w:rPr>
                <w:rFonts w:hint="eastAsia"/>
              </w:rPr>
              <w:t xml:space="preserve">　　</w:t>
            </w:r>
          </w:p>
        </w:tc>
      </w:tr>
    </w:tbl>
    <w:p w:rsidR="00AC063E" w:rsidRPr="00AC063E" w:rsidRDefault="00AC063E" w:rsidP="00AC063E"/>
    <w:p w:rsidR="00AC063E" w:rsidRDefault="00AC063E" w:rsidP="008E2499"/>
    <w:p w:rsidR="00AC063E" w:rsidRPr="008E2499" w:rsidRDefault="00AC063E" w:rsidP="008E2499"/>
    <w:sectPr w:rsidR="00AC063E" w:rsidRPr="008E2499" w:rsidSect="009232F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61" w:rsidRDefault="00E12F61" w:rsidP="003D4ECA">
      <w:r>
        <w:separator/>
      </w:r>
    </w:p>
  </w:endnote>
  <w:endnote w:type="continuationSeparator" w:id="0">
    <w:p w:rsidR="00E12F61" w:rsidRDefault="00E12F61" w:rsidP="003D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住基ネット明朝">
    <w:panose1 w:val="02030600000101010101"/>
    <w:charset w:val="80"/>
    <w:family w:val="roman"/>
    <w:pitch w:val="variable"/>
    <w:sig w:usb0="E00002FF" w:usb1="29C7EDFC" w:usb2="00000010" w:usb3="00000000" w:csb0="000A009F" w:csb1="00000000"/>
  </w:font>
  <w:font w:name="Batang">
    <w:altName w:val="바탕"/>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61" w:rsidRDefault="00E12F61" w:rsidP="003D4ECA">
      <w:r>
        <w:separator/>
      </w:r>
    </w:p>
  </w:footnote>
  <w:footnote w:type="continuationSeparator" w:id="0">
    <w:p w:rsidR="00E12F61" w:rsidRDefault="00E12F61" w:rsidP="003D4E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81"/>
    <w:multiLevelType w:val="hybridMultilevel"/>
    <w:tmpl w:val="E82EAAC6"/>
    <w:lvl w:ilvl="0" w:tplc="C55001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6B6DC4"/>
    <w:multiLevelType w:val="hybridMultilevel"/>
    <w:tmpl w:val="C9F8BFDA"/>
    <w:lvl w:ilvl="0" w:tplc="4B38056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97531"/>
    <w:multiLevelType w:val="hybridMultilevel"/>
    <w:tmpl w:val="8B26CDA8"/>
    <w:lvl w:ilvl="0" w:tplc="41DE6AB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6127B"/>
    <w:multiLevelType w:val="hybridMultilevel"/>
    <w:tmpl w:val="BC6E6CB0"/>
    <w:lvl w:ilvl="0" w:tplc="1E5612F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4416CB"/>
    <w:multiLevelType w:val="hybridMultilevel"/>
    <w:tmpl w:val="23C6C944"/>
    <w:lvl w:ilvl="0" w:tplc="3D069D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576219"/>
    <w:multiLevelType w:val="hybridMultilevel"/>
    <w:tmpl w:val="D3FE346E"/>
    <w:lvl w:ilvl="0" w:tplc="F934ECB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B7B7F"/>
    <w:multiLevelType w:val="hybridMultilevel"/>
    <w:tmpl w:val="268E8B0C"/>
    <w:lvl w:ilvl="0" w:tplc="96A247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37704"/>
    <w:multiLevelType w:val="hybridMultilevel"/>
    <w:tmpl w:val="746AA12E"/>
    <w:lvl w:ilvl="0" w:tplc="EC0C3ED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EA54E5"/>
    <w:multiLevelType w:val="hybridMultilevel"/>
    <w:tmpl w:val="D4F08068"/>
    <w:lvl w:ilvl="0" w:tplc="7C96EB9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674D6"/>
    <w:multiLevelType w:val="hybridMultilevel"/>
    <w:tmpl w:val="3BE8A36A"/>
    <w:lvl w:ilvl="0" w:tplc="A0CC18F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C5FD5"/>
    <w:multiLevelType w:val="hybridMultilevel"/>
    <w:tmpl w:val="8FF8A658"/>
    <w:lvl w:ilvl="0" w:tplc="DF045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B9788C"/>
    <w:multiLevelType w:val="hybridMultilevel"/>
    <w:tmpl w:val="7BAAAA78"/>
    <w:lvl w:ilvl="0" w:tplc="FD0A0AD8">
      <w:start w:val="1"/>
      <w:numFmt w:val="decimal"/>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FCE059C"/>
    <w:multiLevelType w:val="hybridMultilevel"/>
    <w:tmpl w:val="D870E0E8"/>
    <w:lvl w:ilvl="0" w:tplc="AED802B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6"/>
  </w:num>
  <w:num w:numId="5">
    <w:abstractNumId w:val="3"/>
  </w:num>
  <w:num w:numId="6">
    <w:abstractNumId w:val="12"/>
  </w:num>
  <w:num w:numId="7">
    <w:abstractNumId w:val="8"/>
  </w:num>
  <w:num w:numId="8">
    <w:abstractNumId w:val="10"/>
  </w:num>
  <w:num w:numId="9">
    <w:abstractNumId w:val="5"/>
  </w:num>
  <w:num w:numId="10">
    <w:abstractNumId w:val="1"/>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55"/>
    <w:rsid w:val="00007336"/>
    <w:rsid w:val="00026751"/>
    <w:rsid w:val="00056371"/>
    <w:rsid w:val="000741E6"/>
    <w:rsid w:val="000C2DFA"/>
    <w:rsid w:val="00155E23"/>
    <w:rsid w:val="00157D95"/>
    <w:rsid w:val="001643AE"/>
    <w:rsid w:val="001A2AA8"/>
    <w:rsid w:val="001A44D0"/>
    <w:rsid w:val="001B6563"/>
    <w:rsid w:val="001F3F4D"/>
    <w:rsid w:val="002212D1"/>
    <w:rsid w:val="00243078"/>
    <w:rsid w:val="002A5D6C"/>
    <w:rsid w:val="002E3E6B"/>
    <w:rsid w:val="002F1FD0"/>
    <w:rsid w:val="002F59EA"/>
    <w:rsid w:val="00325420"/>
    <w:rsid w:val="0037329A"/>
    <w:rsid w:val="003D4ECA"/>
    <w:rsid w:val="003E1888"/>
    <w:rsid w:val="003E3486"/>
    <w:rsid w:val="003E34AD"/>
    <w:rsid w:val="003E4123"/>
    <w:rsid w:val="003F79E0"/>
    <w:rsid w:val="00403608"/>
    <w:rsid w:val="00405F76"/>
    <w:rsid w:val="00416CF7"/>
    <w:rsid w:val="00425CC6"/>
    <w:rsid w:val="00430C79"/>
    <w:rsid w:val="00433954"/>
    <w:rsid w:val="00454668"/>
    <w:rsid w:val="004A17C6"/>
    <w:rsid w:val="004D666C"/>
    <w:rsid w:val="004F156E"/>
    <w:rsid w:val="004F310A"/>
    <w:rsid w:val="004F5638"/>
    <w:rsid w:val="00544352"/>
    <w:rsid w:val="005935E6"/>
    <w:rsid w:val="005B4388"/>
    <w:rsid w:val="005C0070"/>
    <w:rsid w:val="005C1293"/>
    <w:rsid w:val="00633BCF"/>
    <w:rsid w:val="00670E4B"/>
    <w:rsid w:val="006A519A"/>
    <w:rsid w:val="006A647C"/>
    <w:rsid w:val="006B57DE"/>
    <w:rsid w:val="006C7A61"/>
    <w:rsid w:val="006D4055"/>
    <w:rsid w:val="00733A5E"/>
    <w:rsid w:val="007B6809"/>
    <w:rsid w:val="007D1115"/>
    <w:rsid w:val="007F571D"/>
    <w:rsid w:val="00807C01"/>
    <w:rsid w:val="008240FA"/>
    <w:rsid w:val="0085233E"/>
    <w:rsid w:val="008A43FA"/>
    <w:rsid w:val="008C2A4A"/>
    <w:rsid w:val="008E2499"/>
    <w:rsid w:val="008E54AD"/>
    <w:rsid w:val="008E5567"/>
    <w:rsid w:val="00913C66"/>
    <w:rsid w:val="009232FD"/>
    <w:rsid w:val="009406E2"/>
    <w:rsid w:val="00954A16"/>
    <w:rsid w:val="00981932"/>
    <w:rsid w:val="009D3DB1"/>
    <w:rsid w:val="009D44B5"/>
    <w:rsid w:val="009E52F4"/>
    <w:rsid w:val="00A01F01"/>
    <w:rsid w:val="00A55E8C"/>
    <w:rsid w:val="00A900D6"/>
    <w:rsid w:val="00A9746F"/>
    <w:rsid w:val="00AB6379"/>
    <w:rsid w:val="00AC063E"/>
    <w:rsid w:val="00AC4741"/>
    <w:rsid w:val="00AD0779"/>
    <w:rsid w:val="00B3042B"/>
    <w:rsid w:val="00B34FB6"/>
    <w:rsid w:val="00B654DD"/>
    <w:rsid w:val="00B96705"/>
    <w:rsid w:val="00C20F4B"/>
    <w:rsid w:val="00C3596A"/>
    <w:rsid w:val="00C45014"/>
    <w:rsid w:val="00C53A33"/>
    <w:rsid w:val="00C63454"/>
    <w:rsid w:val="00C73762"/>
    <w:rsid w:val="00CF42AF"/>
    <w:rsid w:val="00D11F6D"/>
    <w:rsid w:val="00D24061"/>
    <w:rsid w:val="00D7540F"/>
    <w:rsid w:val="00DA2F2A"/>
    <w:rsid w:val="00DA78A7"/>
    <w:rsid w:val="00E12F61"/>
    <w:rsid w:val="00E248AE"/>
    <w:rsid w:val="00E302C1"/>
    <w:rsid w:val="00E46BD0"/>
    <w:rsid w:val="00E7526B"/>
    <w:rsid w:val="00E93DA7"/>
    <w:rsid w:val="00EB42DF"/>
    <w:rsid w:val="00EB62C2"/>
    <w:rsid w:val="00EC7FC9"/>
    <w:rsid w:val="00EE76FB"/>
    <w:rsid w:val="00F149B4"/>
    <w:rsid w:val="00F622FC"/>
    <w:rsid w:val="00F66E57"/>
    <w:rsid w:val="00FB71D2"/>
    <w:rsid w:val="00FD3EF1"/>
    <w:rsid w:val="00FE31E0"/>
    <w:rsid w:val="00FE3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340BB9"/>
  <w15:chartTrackingRefBased/>
  <w15:docId w15:val="{897E5575-21CC-4A97-9F83-AED288FC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F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055"/>
    <w:pPr>
      <w:ind w:leftChars="400" w:left="840"/>
    </w:pPr>
  </w:style>
  <w:style w:type="paragraph" w:styleId="a4">
    <w:name w:val="header"/>
    <w:basedOn w:val="a"/>
    <w:link w:val="a5"/>
    <w:uiPriority w:val="99"/>
    <w:unhideWhenUsed/>
    <w:rsid w:val="003D4ECA"/>
    <w:pPr>
      <w:tabs>
        <w:tab w:val="center" w:pos="4252"/>
        <w:tab w:val="right" w:pos="8504"/>
      </w:tabs>
      <w:snapToGrid w:val="0"/>
    </w:pPr>
  </w:style>
  <w:style w:type="character" w:customStyle="1" w:styleId="a5">
    <w:name w:val="ヘッダー (文字)"/>
    <w:basedOn w:val="a0"/>
    <w:link w:val="a4"/>
    <w:uiPriority w:val="99"/>
    <w:rsid w:val="003D4ECA"/>
    <w:rPr>
      <w:rFonts w:ascii="ＭＳ 明朝" w:eastAsia="ＭＳ 明朝"/>
    </w:rPr>
  </w:style>
  <w:style w:type="paragraph" w:styleId="a6">
    <w:name w:val="footer"/>
    <w:basedOn w:val="a"/>
    <w:link w:val="a7"/>
    <w:uiPriority w:val="99"/>
    <w:unhideWhenUsed/>
    <w:rsid w:val="003D4ECA"/>
    <w:pPr>
      <w:tabs>
        <w:tab w:val="center" w:pos="4252"/>
        <w:tab w:val="right" w:pos="8504"/>
      </w:tabs>
      <w:snapToGrid w:val="0"/>
    </w:pPr>
  </w:style>
  <w:style w:type="character" w:customStyle="1" w:styleId="a7">
    <w:name w:val="フッター (文字)"/>
    <w:basedOn w:val="a0"/>
    <w:link w:val="a6"/>
    <w:uiPriority w:val="99"/>
    <w:rsid w:val="003D4ECA"/>
    <w:rPr>
      <w:rFonts w:ascii="ＭＳ 明朝" w:eastAsia="ＭＳ 明朝"/>
    </w:rPr>
  </w:style>
  <w:style w:type="table" w:styleId="a8">
    <w:name w:val="Table Grid"/>
    <w:basedOn w:val="a1"/>
    <w:uiPriority w:val="39"/>
    <w:rsid w:val="003D4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さくら市</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U4076</dc:creator>
  <cp:keywords/>
  <dc:description/>
  <cp:lastModifiedBy>U6004</cp:lastModifiedBy>
  <cp:revision>12</cp:revision>
  <dcterms:created xsi:type="dcterms:W3CDTF">2018-09-21T08:18:00Z</dcterms:created>
  <dcterms:modified xsi:type="dcterms:W3CDTF">2018-11-02T04:21:00Z</dcterms:modified>
</cp:coreProperties>
</file>