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　事　完　了　届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殿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住　　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ind w:left="0" w:leftChars="0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年　　月　　日付け、建第　　　号で許可を受けた道路に関する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工事については、　　　　年　　月　　日に完了しましたのでお届けします。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6480" w:firstLineChars="2700"/>
        <w:rPr>
          <w:rFonts w:hint="eastAsia"/>
          <w:sz w:val="24"/>
        </w:rPr>
      </w:pPr>
      <w:r>
        <w:rPr>
          <w:rFonts w:hint="eastAsia"/>
          <w:sz w:val="24"/>
        </w:rPr>
        <w:t>（工事写真添付）</w:t>
      </w:r>
    </w:p>
    <w:tbl>
      <w:tblPr>
        <w:tblStyle w:val="11"/>
        <w:tblW w:w="4567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578"/>
        <w:gridCol w:w="2302"/>
      </w:tblGrid>
      <w:tr>
        <w:trPr/>
        <w:tc>
          <w:tcPr>
            <w:tcW w:w="45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pacing w:val="280"/>
                <w:kern w:val="0"/>
                <w:sz w:val="32"/>
                <w:fitText w:val="3840" w:id="1"/>
              </w:rPr>
              <w:t>完了検査</w:t>
            </w:r>
            <w:r>
              <w:rPr>
                <w:rFonts w:hint="eastAsia"/>
                <w:kern w:val="0"/>
                <w:sz w:val="32"/>
                <w:fitText w:val="3840" w:id="1"/>
              </w:rPr>
              <w:t>済</w:t>
            </w:r>
          </w:p>
        </w:tc>
      </w:tr>
      <w:tr>
        <w:trPr/>
        <w:tc>
          <w:tcPr>
            <w:tcW w:w="22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格</w:t>
            </w:r>
          </w:p>
        </w:tc>
        <w:tc>
          <w:tcPr>
            <w:tcW w:w="2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　合　格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合格年月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日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3"/>
              </w:rPr>
              <w:t>検査</w:t>
            </w:r>
            <w:r>
              <w:rPr>
                <w:rFonts w:hint="eastAsia"/>
                <w:kern w:val="0"/>
                <w:fitText w:val="1470" w:id="3"/>
              </w:rPr>
              <w:t>員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ただし、完了検査合格後</w:t>
      </w:r>
      <w:r>
        <w:rPr>
          <w:rFonts w:hint="eastAsia"/>
        </w:rPr>
        <w:t>2</w:t>
      </w:r>
      <w:r>
        <w:rPr>
          <w:rFonts w:hint="eastAsia"/>
        </w:rPr>
        <w:t>年以内に沈下等の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異常が生じた場合には、手直し工事を行い再度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検査を受けること。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（その他・特記事項）</w:t>
      </w:r>
    </w:p>
    <w:p>
      <w:pPr>
        <w:pStyle w:val="0"/>
        <w:ind w:firstLine="3780" w:firstLineChars="18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2020-09-10T04:58:00Z</dcterms:created>
  <dcterms:modified xsi:type="dcterms:W3CDTF">2020-09-10T04:59:56Z</dcterms:modified>
  <cp:revision>0</cp:revision>
</cp:coreProperties>
</file>