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13431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F13431">
      <w:pPr>
        <w:rPr>
          <w:noProof/>
        </w:rPr>
      </w:pPr>
    </w:p>
    <w:p w:rsidR="00000000" w:rsidRDefault="00F13431">
      <w:pPr>
        <w:jc w:val="center"/>
        <w:rPr>
          <w:noProof/>
        </w:rPr>
      </w:pPr>
      <w:r>
        <w:rPr>
          <w:rFonts w:hint="eastAsia"/>
          <w:noProof/>
        </w:rPr>
        <w:t>排水設備等使用者変更届</w:t>
      </w:r>
    </w:p>
    <w:p w:rsidR="00000000" w:rsidRDefault="00F13431">
      <w:pPr>
        <w:jc w:val="center"/>
        <w:rPr>
          <w:noProof/>
        </w:rPr>
      </w:pPr>
    </w:p>
    <w:p w:rsidR="00000000" w:rsidRDefault="00F13431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F13431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F13431">
      <w:pPr>
        <w:rPr>
          <w:noProof/>
        </w:rPr>
      </w:pPr>
    </w:p>
    <w:p w:rsidR="00000000" w:rsidRDefault="00F13431">
      <w:pPr>
        <w:rPr>
          <w:noProof/>
        </w:rPr>
      </w:pPr>
      <w:r>
        <w:rPr>
          <w:rFonts w:hint="eastAsia"/>
          <w:noProof/>
        </w:rPr>
        <w:t xml:space="preserve">　さくら市下水道条例第</w:t>
      </w:r>
      <w:r>
        <w:rPr>
          <w:noProof/>
        </w:rPr>
        <w:t>28</w:t>
      </w:r>
      <w:r>
        <w:rPr>
          <w:rFonts w:hint="eastAsia"/>
          <w:noProof/>
        </w:rPr>
        <w:t>条の規定により届け出ます。</w:t>
      </w:r>
    </w:p>
    <w:p w:rsidR="00000000" w:rsidRDefault="00F13431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571"/>
        <w:gridCol w:w="105"/>
        <w:gridCol w:w="1261"/>
        <w:gridCol w:w="1679"/>
        <w:gridCol w:w="525"/>
        <w:gridCol w:w="420"/>
        <w:gridCol w:w="210"/>
        <w:gridCol w:w="311"/>
        <w:gridCol w:w="218"/>
        <w:gridCol w:w="101"/>
        <w:gridCol w:w="105"/>
        <w:gridCol w:w="945"/>
        <w:gridCol w:w="951"/>
      </w:tblGrid>
      <w:tr w:rsidR="00000000">
        <w:trPr>
          <w:cantSplit/>
          <w:trHeight w:val="525"/>
        </w:trPr>
        <w:tc>
          <w:tcPr>
            <w:tcW w:w="1095" w:type="dxa"/>
            <w:vMerge w:val="restart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>使用者</w:t>
            </w:r>
          </w:p>
        </w:tc>
        <w:tc>
          <w:tcPr>
            <w:tcW w:w="676" w:type="dxa"/>
            <w:gridSpan w:val="2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885" w:type="dxa"/>
            <w:gridSpan w:val="4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</w:t>
            </w:r>
          </w:p>
        </w:tc>
        <w:tc>
          <w:tcPr>
            <w:tcW w:w="2001" w:type="dxa"/>
            <w:gridSpan w:val="3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25"/>
        </w:trPr>
        <w:tc>
          <w:tcPr>
            <w:tcW w:w="109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676" w:type="dxa"/>
            <w:gridSpan w:val="2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885" w:type="dxa"/>
            <w:gridSpan w:val="4"/>
            <w:vAlign w:val="center"/>
          </w:tcPr>
          <w:p w:rsidR="00000000" w:rsidRDefault="00F13431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001" w:type="dxa"/>
            <w:gridSpan w:val="3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25"/>
        </w:trPr>
        <w:tc>
          <w:tcPr>
            <w:tcW w:w="1095" w:type="dxa"/>
            <w:vMerge w:val="restart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>前使用者</w:t>
            </w:r>
          </w:p>
        </w:tc>
        <w:tc>
          <w:tcPr>
            <w:tcW w:w="676" w:type="dxa"/>
            <w:gridSpan w:val="2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25"/>
        </w:trPr>
        <w:tc>
          <w:tcPr>
            <w:tcW w:w="109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676" w:type="dxa"/>
            <w:gridSpan w:val="2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　　　　　　　　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排水設備場所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汚水種類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水道汚水、井戸汚水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手動・動力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、その他汚水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名義変更年月日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月　　　日</w:t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6726" w:type="dxa"/>
            <w:gridSpan w:val="11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構成人員</w:t>
            </w:r>
          </w:p>
        </w:tc>
        <w:tc>
          <w:tcPr>
            <w:tcW w:w="4095" w:type="dxa"/>
            <w:gridSpan w:val="5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>家族　人、同居人　人、通勤者　人</w:t>
            </w:r>
          </w:p>
        </w:tc>
        <w:tc>
          <w:tcPr>
            <w:tcW w:w="529" w:type="dxa"/>
            <w:gridSpan w:val="2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2102" w:type="dxa"/>
            <w:gridSpan w:val="4"/>
            <w:vAlign w:val="center"/>
          </w:tcPr>
          <w:p w:rsidR="00000000" w:rsidRDefault="00F13431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</w:tr>
      <w:tr w:rsidR="00000000">
        <w:trPr>
          <w:cantSplit/>
          <w:trHeight w:val="615"/>
        </w:trPr>
        <w:tc>
          <w:tcPr>
            <w:tcW w:w="1771" w:type="dxa"/>
            <w:gridSpan w:val="3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水洗便所便器数</w:t>
            </w:r>
          </w:p>
        </w:tc>
        <w:tc>
          <w:tcPr>
            <w:tcW w:w="4406" w:type="dxa"/>
            <w:gridSpan w:val="6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>大便器　個・小便器　個・両用便器　個</w:t>
            </w:r>
          </w:p>
        </w:tc>
        <w:tc>
          <w:tcPr>
            <w:tcW w:w="1369" w:type="dxa"/>
            <w:gridSpan w:val="4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浴槽の有無</w:t>
            </w:r>
          </w:p>
        </w:tc>
        <w:tc>
          <w:tcPr>
            <w:tcW w:w="951" w:type="dxa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有・無</w:t>
            </w:r>
          </w:p>
        </w:tc>
      </w:tr>
      <w:tr w:rsidR="00000000">
        <w:trPr>
          <w:trHeight w:val="615"/>
        </w:trPr>
        <w:tc>
          <w:tcPr>
            <w:tcW w:w="1095" w:type="dxa"/>
            <w:vMerge w:val="restart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地下水等利用形態</w:t>
            </w:r>
          </w:p>
        </w:tc>
        <w:tc>
          <w:tcPr>
            <w:tcW w:w="571" w:type="dxa"/>
            <w:vMerge w:val="restart"/>
            <w:textDirection w:val="tbRlV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モータ</w:t>
            </w:r>
            <w:r>
              <w:rPr>
                <w:rFonts w:hint="eastAsia"/>
                <w:noProof/>
              </w:rPr>
              <w:t>ー</w:t>
            </w:r>
          </w:p>
        </w:tc>
        <w:tc>
          <w:tcPr>
            <w:tcW w:w="1366" w:type="dxa"/>
            <w:gridSpan w:val="2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製作所名</w:t>
            </w:r>
          </w:p>
        </w:tc>
        <w:tc>
          <w:tcPr>
            <w:tcW w:w="1679" w:type="dxa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00000" w:rsidRDefault="00F13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ポン</w:t>
            </w:r>
            <w:r>
              <w:rPr>
                <w:rFonts w:hint="eastAsia"/>
                <w:noProof/>
              </w:rPr>
              <w:t>プ</w:t>
            </w:r>
          </w:p>
        </w:tc>
        <w:tc>
          <w:tcPr>
            <w:tcW w:w="1365" w:type="dxa"/>
            <w:gridSpan w:val="6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製作所名</w:t>
            </w:r>
          </w:p>
        </w:tc>
        <w:tc>
          <w:tcPr>
            <w:tcW w:w="1896" w:type="dxa"/>
            <w:gridSpan w:val="2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09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571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出力</w:t>
            </w:r>
          </w:p>
        </w:tc>
        <w:tc>
          <w:tcPr>
            <w:tcW w:w="1679" w:type="dxa"/>
            <w:vAlign w:val="bottom"/>
          </w:tcPr>
          <w:p w:rsidR="00000000" w:rsidRDefault="00F13431">
            <w:pPr>
              <w:jc w:val="right"/>
              <w:rPr>
                <w:noProof/>
              </w:rPr>
            </w:pPr>
            <w:r>
              <w:rPr>
                <w:noProof/>
              </w:rPr>
              <w:t>KW</w:t>
            </w:r>
          </w:p>
        </w:tc>
        <w:tc>
          <w:tcPr>
            <w:tcW w:w="52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形式</w:t>
            </w:r>
          </w:p>
        </w:tc>
        <w:tc>
          <w:tcPr>
            <w:tcW w:w="1896" w:type="dxa"/>
            <w:gridSpan w:val="2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09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571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電圧</w:t>
            </w:r>
          </w:p>
        </w:tc>
        <w:tc>
          <w:tcPr>
            <w:tcW w:w="1679" w:type="dxa"/>
            <w:vAlign w:val="bottom"/>
          </w:tcPr>
          <w:p w:rsidR="00000000" w:rsidRDefault="00F13431">
            <w:pPr>
              <w:jc w:val="right"/>
              <w:rPr>
                <w:noProof/>
              </w:rPr>
            </w:pPr>
            <w:r>
              <w:rPr>
                <w:noProof/>
              </w:rPr>
              <w:t>V</w:t>
            </w:r>
          </w:p>
        </w:tc>
        <w:tc>
          <w:tcPr>
            <w:tcW w:w="52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口径</w:t>
            </w:r>
          </w:p>
        </w:tc>
        <w:tc>
          <w:tcPr>
            <w:tcW w:w="1896" w:type="dxa"/>
            <w:gridSpan w:val="2"/>
            <w:vAlign w:val="bottom"/>
          </w:tcPr>
          <w:p w:rsidR="00000000" w:rsidRDefault="00F13431">
            <w:pPr>
              <w:jc w:val="right"/>
              <w:rPr>
                <w:noProof/>
              </w:rPr>
            </w:pPr>
            <w:r>
              <w:rPr>
                <w:noProof/>
              </w:rPr>
              <w:t>mm</w:t>
            </w:r>
          </w:p>
        </w:tc>
      </w:tr>
      <w:tr w:rsidR="00000000">
        <w:trPr>
          <w:cantSplit/>
          <w:trHeight w:val="615"/>
        </w:trPr>
        <w:tc>
          <w:tcPr>
            <w:tcW w:w="109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571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電流</w:t>
            </w:r>
          </w:p>
        </w:tc>
        <w:tc>
          <w:tcPr>
            <w:tcW w:w="1679" w:type="dxa"/>
            <w:vAlign w:val="bottom"/>
          </w:tcPr>
          <w:p w:rsidR="00000000" w:rsidRDefault="00F13431">
            <w:pPr>
              <w:jc w:val="right"/>
              <w:rPr>
                <w:noProof/>
              </w:rPr>
            </w:pPr>
            <w:r>
              <w:rPr>
                <w:noProof/>
              </w:rPr>
              <w:t>A</w:t>
            </w:r>
          </w:p>
        </w:tc>
        <w:tc>
          <w:tcPr>
            <w:tcW w:w="525" w:type="dxa"/>
            <w:vMerge/>
            <w:vAlign w:val="center"/>
          </w:tcPr>
          <w:p w:rsidR="00000000" w:rsidRDefault="00F13431">
            <w:pPr>
              <w:rPr>
                <w:noProof/>
              </w:rPr>
            </w:pPr>
          </w:p>
        </w:tc>
        <w:tc>
          <w:tcPr>
            <w:tcW w:w="1365" w:type="dxa"/>
            <w:gridSpan w:val="6"/>
            <w:vAlign w:val="center"/>
          </w:tcPr>
          <w:p w:rsidR="00000000" w:rsidRDefault="00F13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  <w:tc>
          <w:tcPr>
            <w:tcW w:w="1896" w:type="dxa"/>
            <w:gridSpan w:val="2"/>
            <w:vAlign w:val="center"/>
          </w:tcPr>
          <w:p w:rsidR="00000000" w:rsidRDefault="00F13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F13431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343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F1343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34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F1343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31"/>
    <w:rsid w:val="00F1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00D052-3E36-4DDC-B39C-EE19E26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2019-03-25T12:06:00Z</dcterms:created>
  <dcterms:modified xsi:type="dcterms:W3CDTF">2019-03-25T12:06:00Z</dcterms:modified>
</cp:coreProperties>
</file>