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169" w:rsidRDefault="00A71169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995"/>
        <w:gridCol w:w="1470"/>
        <w:gridCol w:w="840"/>
        <w:gridCol w:w="840"/>
        <w:gridCol w:w="1470"/>
        <w:gridCol w:w="1154"/>
        <w:gridCol w:w="1681"/>
      </w:tblGrid>
      <w:tr w:rsidR="00A71169">
        <w:tblPrEx>
          <w:tblCellMar>
            <w:top w:w="0" w:type="dxa"/>
            <w:bottom w:w="0" w:type="dxa"/>
          </w:tblCellMar>
        </w:tblPrEx>
        <w:trPr>
          <w:cantSplit/>
          <w:trHeight w:val="883"/>
        </w:trPr>
        <w:tc>
          <w:tcPr>
            <w:tcW w:w="10080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A71169" w:rsidRDefault="00A71169">
            <w:pPr>
              <w:spacing w:line="360" w:lineRule="auto"/>
            </w:pPr>
            <w:r>
              <w:rPr>
                <w:rFonts w:hint="eastAsia"/>
              </w:rPr>
              <w:t xml:space="preserve">　　農業集落排水設備</w:t>
            </w:r>
            <w:r>
              <w:t>(</w:t>
            </w:r>
            <w:r>
              <w:rPr>
                <w:rFonts w:hint="eastAsia"/>
              </w:rPr>
              <w:t>除害施設</w:t>
            </w:r>
            <w:r>
              <w:t>)</w:t>
            </w:r>
            <w:r>
              <w:rPr>
                <w:rFonts w:hint="eastAsia"/>
              </w:rPr>
              <w:t>工事調書</w:t>
            </w:r>
          </w:p>
        </w:tc>
      </w:tr>
      <w:tr w:rsidR="00A71169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7245" w:type="dxa"/>
            <w:gridSpan w:val="6"/>
            <w:tcBorders>
              <w:top w:val="nil"/>
              <w:left w:val="single" w:sz="12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:rsidR="00A71169" w:rsidRDefault="00A71169">
            <w:pPr>
              <w:jc w:val="center"/>
            </w:pPr>
            <w:r>
              <w:rPr>
                <w:rFonts w:hint="eastAsia"/>
              </w:rPr>
              <w:t>受付番号</w:t>
            </w:r>
            <w:r>
              <w:rPr>
                <w:rFonts w:hint="eastAsia"/>
                <w:spacing w:val="-51"/>
              </w:rPr>
              <w:t xml:space="preserve">　</w:t>
            </w:r>
            <w:r>
              <w:rPr>
                <w:rFonts w:hint="eastAsia"/>
              </w:rPr>
              <w:t>第　　　　　号</w:t>
            </w:r>
          </w:p>
        </w:tc>
      </w:tr>
      <w:tr w:rsidR="00A71169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A71169" w:rsidRDefault="00A71169">
            <w:pPr>
              <w:jc w:val="center"/>
            </w:pPr>
            <w:r>
              <w:rPr>
                <w:rFonts w:hint="eastAsia"/>
              </w:rPr>
              <w:t>工種</w:t>
            </w:r>
          </w:p>
        </w:tc>
        <w:tc>
          <w:tcPr>
            <w:tcW w:w="1995" w:type="dxa"/>
            <w:vAlign w:val="center"/>
          </w:tcPr>
          <w:p w:rsidR="00A71169" w:rsidRDefault="00A71169">
            <w:pPr>
              <w:jc w:val="center"/>
            </w:pPr>
            <w:r>
              <w:rPr>
                <w:rFonts w:hint="eastAsia"/>
                <w:spacing w:val="420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470" w:type="dxa"/>
            <w:vAlign w:val="center"/>
          </w:tcPr>
          <w:p w:rsidR="00A71169" w:rsidRDefault="00A71169">
            <w:pPr>
              <w:jc w:val="center"/>
            </w:pPr>
            <w:r>
              <w:rPr>
                <w:rFonts w:hint="eastAsia"/>
              </w:rPr>
              <w:t>規格・寸法</w:t>
            </w:r>
          </w:p>
        </w:tc>
        <w:tc>
          <w:tcPr>
            <w:tcW w:w="840" w:type="dxa"/>
            <w:vAlign w:val="center"/>
          </w:tcPr>
          <w:p w:rsidR="00A71169" w:rsidRDefault="00A71169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840" w:type="dxa"/>
            <w:vAlign w:val="center"/>
          </w:tcPr>
          <w:p w:rsidR="00A71169" w:rsidRDefault="00A71169">
            <w:pPr>
              <w:jc w:val="distribute"/>
            </w:pPr>
            <w:r>
              <w:rPr>
                <w:rFonts w:hint="eastAsia"/>
              </w:rPr>
              <w:t>単位</w:t>
            </w:r>
          </w:p>
        </w:tc>
        <w:tc>
          <w:tcPr>
            <w:tcW w:w="1470" w:type="dxa"/>
            <w:vAlign w:val="center"/>
          </w:tcPr>
          <w:p w:rsidR="00A71169" w:rsidRDefault="00A71169">
            <w:pPr>
              <w:jc w:val="center"/>
            </w:pPr>
            <w:r>
              <w:rPr>
                <w:rFonts w:hint="eastAsia"/>
                <w:spacing w:val="21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:rsidR="00A71169" w:rsidRDefault="00A71169">
            <w:pPr>
              <w:jc w:val="center"/>
            </w:pPr>
            <w:r>
              <w:rPr>
                <w:rFonts w:hint="eastAsia"/>
              </w:rPr>
              <w:t xml:space="preserve">主任技術者　　　　　　</w:t>
            </w:r>
            <w:r>
              <w:rPr>
                <w:rFonts w:hint="eastAsia"/>
                <w:spacing w:val="-51"/>
              </w:rPr>
              <w:t xml:space="preserve">　</w:t>
            </w:r>
          </w:p>
        </w:tc>
      </w:tr>
      <w:tr w:rsidR="00A71169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63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A71169" w:rsidRDefault="00A71169">
            <w:pPr>
              <w:jc w:val="center"/>
            </w:pPr>
            <w:r>
              <w:rPr>
                <w:rFonts w:hint="eastAsia"/>
                <w:spacing w:val="210"/>
              </w:rPr>
              <w:t>水洗便所工</w:t>
            </w:r>
            <w:r>
              <w:rPr>
                <w:rFonts w:hint="eastAsia"/>
              </w:rPr>
              <w:t>事</w:t>
            </w:r>
          </w:p>
        </w:tc>
        <w:tc>
          <w:tcPr>
            <w:tcW w:w="1995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:rsidR="00A71169" w:rsidRDefault="00A71169" w:rsidP="0012081E">
            <w:pPr>
              <w:jc w:val="center"/>
            </w:pPr>
            <w:r>
              <w:rPr>
                <w:rFonts w:hint="eastAsia"/>
              </w:rPr>
              <w:t xml:space="preserve">　　　　　　　　　　</w:t>
            </w:r>
            <w:r w:rsidR="0012081E">
              <w:fldChar w:fldCharType="begin"/>
            </w:r>
            <w:r w:rsidR="0012081E">
              <w:instrText xml:space="preserve"> eq \o\ac(</w:instrText>
            </w:r>
            <w:r w:rsidR="0012081E">
              <w:rPr>
                <w:rFonts w:hint="eastAsia"/>
              </w:rPr>
              <w:instrText>○</w:instrText>
            </w:r>
            <w:r w:rsidR="0012081E">
              <w:instrText>,</w:instrText>
            </w:r>
            <w:r w:rsidR="0012081E" w:rsidRPr="0012081E">
              <w:rPr>
                <w:rFonts w:hint="eastAsia"/>
                <w:position w:val="1"/>
                <w:sz w:val="14"/>
              </w:rPr>
              <w:instrText>印</w:instrText>
            </w:r>
            <w:r w:rsidR="0012081E">
              <w:instrText>)</w:instrText>
            </w:r>
            <w:r w:rsidR="0012081E">
              <w:fldChar w:fldCharType="end"/>
            </w:r>
          </w:p>
        </w:tc>
      </w:tr>
      <w:tr w:rsidR="00A71169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A71169" w:rsidRDefault="00A71169"/>
        </w:tc>
        <w:tc>
          <w:tcPr>
            <w:tcW w:w="1995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:rsidR="00A71169" w:rsidRDefault="00A71169">
            <w:pPr>
              <w:jc w:val="center"/>
            </w:pPr>
            <w:r>
              <w:rPr>
                <w:rFonts w:hint="eastAsia"/>
                <w:spacing w:val="35"/>
              </w:rPr>
              <w:t>申請</w:t>
            </w:r>
            <w:r>
              <w:rPr>
                <w:rFonts w:hint="eastAsia"/>
              </w:rPr>
              <w:t xml:space="preserve">者　　　　　　　　</w:t>
            </w:r>
          </w:p>
        </w:tc>
      </w:tr>
      <w:tr w:rsidR="00A71169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A71169" w:rsidRDefault="00A71169"/>
        </w:tc>
        <w:tc>
          <w:tcPr>
            <w:tcW w:w="1995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</w:tr>
      <w:tr w:rsidR="00A71169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A71169" w:rsidRDefault="00A71169"/>
        </w:tc>
        <w:tc>
          <w:tcPr>
            <w:tcW w:w="1995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:rsidR="00A71169" w:rsidRDefault="00A71169">
            <w:pPr>
              <w:jc w:val="center"/>
            </w:pPr>
            <w:r>
              <w:rPr>
                <w:rFonts w:hint="eastAsia"/>
              </w:rPr>
              <w:t xml:space="preserve">工事着手　　　　　　</w:t>
            </w:r>
            <w:r>
              <w:rPr>
                <w:rFonts w:hint="eastAsia"/>
                <w:spacing w:val="52"/>
              </w:rPr>
              <w:t xml:space="preserve">　</w:t>
            </w:r>
          </w:p>
        </w:tc>
      </w:tr>
      <w:tr w:rsidR="00A71169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A71169" w:rsidRDefault="00A71169"/>
        </w:tc>
        <w:tc>
          <w:tcPr>
            <w:tcW w:w="1995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:rsidR="00A71169" w:rsidRDefault="00A71169">
            <w:pPr>
              <w:jc w:val="center"/>
            </w:pP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　年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A71169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A71169" w:rsidRDefault="00A71169"/>
        </w:tc>
        <w:tc>
          <w:tcPr>
            <w:tcW w:w="1995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:rsidR="00A71169" w:rsidRDefault="00A71169">
            <w:pPr>
              <w:jc w:val="center"/>
            </w:pPr>
            <w:r>
              <w:rPr>
                <w:rFonts w:hint="eastAsia"/>
              </w:rPr>
              <w:t xml:space="preserve">工事完了　　　　　　</w:t>
            </w:r>
            <w:r>
              <w:rPr>
                <w:rFonts w:hint="eastAsia"/>
                <w:spacing w:val="52"/>
              </w:rPr>
              <w:t xml:space="preserve">　</w:t>
            </w:r>
          </w:p>
        </w:tc>
      </w:tr>
      <w:tr w:rsidR="00A71169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A71169" w:rsidRDefault="00A71169"/>
        </w:tc>
        <w:tc>
          <w:tcPr>
            <w:tcW w:w="1995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:rsidR="00A71169" w:rsidRDefault="00A71169">
            <w:pPr>
              <w:jc w:val="center"/>
            </w:pP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　年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A71169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A71169" w:rsidRDefault="00A71169"/>
        </w:tc>
        <w:tc>
          <w:tcPr>
            <w:tcW w:w="1995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:rsidR="00A71169" w:rsidRDefault="00A71169">
            <w:pPr>
              <w:jc w:val="center"/>
            </w:pPr>
            <w:r>
              <w:rPr>
                <w:rFonts w:hint="eastAsia"/>
              </w:rPr>
              <w:t xml:space="preserve">工事検査　　　　　　</w:t>
            </w:r>
            <w:r>
              <w:rPr>
                <w:rFonts w:hint="eastAsia"/>
                <w:spacing w:val="52"/>
              </w:rPr>
              <w:t xml:space="preserve">　</w:t>
            </w:r>
          </w:p>
        </w:tc>
      </w:tr>
      <w:tr w:rsidR="00A71169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A71169" w:rsidRDefault="00A71169"/>
        </w:tc>
        <w:tc>
          <w:tcPr>
            <w:tcW w:w="1995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:rsidR="00A71169" w:rsidRDefault="00A71169">
            <w:pPr>
              <w:jc w:val="center"/>
            </w:pP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　年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A71169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A71169" w:rsidRDefault="00A71169"/>
        </w:tc>
        <w:tc>
          <w:tcPr>
            <w:tcW w:w="1995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:rsidR="00A71169" w:rsidRDefault="00A71169">
            <w:pPr>
              <w:jc w:val="center"/>
            </w:pPr>
            <w:r>
              <w:rPr>
                <w:rFonts w:hint="eastAsia"/>
              </w:rPr>
              <w:t xml:space="preserve">使用開始　　　　　　</w:t>
            </w:r>
            <w:r>
              <w:rPr>
                <w:rFonts w:hint="eastAsia"/>
                <w:spacing w:val="52"/>
              </w:rPr>
              <w:t xml:space="preserve">　</w:t>
            </w:r>
          </w:p>
        </w:tc>
      </w:tr>
      <w:tr w:rsidR="00A71169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A71169" w:rsidRDefault="00A71169"/>
        </w:tc>
        <w:tc>
          <w:tcPr>
            <w:tcW w:w="1995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:rsidR="00A71169" w:rsidRDefault="00A71169">
            <w:pPr>
              <w:jc w:val="center"/>
            </w:pP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　年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A71169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A71169" w:rsidRDefault="00A71169"/>
        </w:tc>
        <w:tc>
          <w:tcPr>
            <w:tcW w:w="1995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A71169" w:rsidRDefault="00A71169">
            <w:r>
              <w:rPr>
                <w:rFonts w:hint="eastAsia"/>
              </w:rPr>
              <w:t>摘要</w:t>
            </w:r>
          </w:p>
          <w:p w:rsidR="00A71169" w:rsidRDefault="00A71169"/>
          <w:p w:rsidR="00A71169" w:rsidRDefault="00A71169"/>
          <w:p w:rsidR="00A71169" w:rsidRDefault="00A71169"/>
          <w:p w:rsidR="00A71169" w:rsidRDefault="00A71169"/>
          <w:p w:rsidR="00A71169" w:rsidRDefault="00A71169"/>
          <w:p w:rsidR="00A71169" w:rsidRDefault="00A71169"/>
          <w:p w:rsidR="00A71169" w:rsidRDefault="00A71169"/>
          <w:p w:rsidR="00A71169" w:rsidRDefault="00A71169"/>
          <w:p w:rsidR="00A71169" w:rsidRDefault="00A71169"/>
          <w:p w:rsidR="00A71169" w:rsidRDefault="00A71169"/>
          <w:p w:rsidR="00A71169" w:rsidRDefault="00A71169"/>
          <w:p w:rsidR="00A71169" w:rsidRDefault="00A71169"/>
          <w:p w:rsidR="00A71169" w:rsidRDefault="00A71169"/>
          <w:p w:rsidR="00A71169" w:rsidRDefault="00A71169"/>
          <w:p w:rsidR="00A71169" w:rsidRDefault="00A71169"/>
          <w:p w:rsidR="00A71169" w:rsidRDefault="00A71169"/>
          <w:p w:rsidR="00A71169" w:rsidRDefault="00A71169"/>
          <w:p w:rsidR="00A71169" w:rsidRDefault="00A71169"/>
        </w:tc>
      </w:tr>
      <w:tr w:rsidR="00A71169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A71169" w:rsidRDefault="00A71169"/>
        </w:tc>
        <w:tc>
          <w:tcPr>
            <w:tcW w:w="1995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A71169" w:rsidRDefault="00A71169"/>
        </w:tc>
      </w:tr>
      <w:tr w:rsidR="00A71169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A71169" w:rsidRDefault="00A71169"/>
        </w:tc>
        <w:tc>
          <w:tcPr>
            <w:tcW w:w="1995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A71169" w:rsidRDefault="00A71169"/>
        </w:tc>
      </w:tr>
      <w:tr w:rsidR="00A71169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A71169" w:rsidRDefault="00A71169"/>
        </w:tc>
        <w:tc>
          <w:tcPr>
            <w:tcW w:w="1995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A71169" w:rsidRDefault="00A71169"/>
        </w:tc>
      </w:tr>
      <w:tr w:rsidR="00A71169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A71169" w:rsidRDefault="00A71169"/>
        </w:tc>
        <w:tc>
          <w:tcPr>
            <w:tcW w:w="1995" w:type="dxa"/>
            <w:vAlign w:val="center"/>
          </w:tcPr>
          <w:p w:rsidR="00A71169" w:rsidRDefault="00A71169">
            <w:pPr>
              <w:jc w:val="center"/>
            </w:pPr>
            <w:r>
              <w:rPr>
                <w:rFonts w:hint="eastAsia"/>
                <w:spacing w:val="210"/>
              </w:rPr>
              <w:t>小</w:t>
            </w:r>
            <w:r>
              <w:rPr>
                <w:rFonts w:hint="eastAsia"/>
              </w:rPr>
              <w:t>計①</w:t>
            </w:r>
          </w:p>
        </w:tc>
        <w:tc>
          <w:tcPr>
            <w:tcW w:w="147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A71169" w:rsidRDefault="00A71169"/>
        </w:tc>
      </w:tr>
      <w:tr w:rsidR="00A71169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63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A71169" w:rsidRDefault="00A71169">
            <w:pPr>
              <w:jc w:val="center"/>
            </w:pPr>
            <w:r>
              <w:rPr>
                <w:rFonts w:hint="eastAsia"/>
                <w:spacing w:val="210"/>
              </w:rPr>
              <w:t>排水設備工</w:t>
            </w:r>
            <w:r>
              <w:rPr>
                <w:rFonts w:hint="eastAsia"/>
              </w:rPr>
              <w:t>事</w:t>
            </w:r>
          </w:p>
        </w:tc>
        <w:tc>
          <w:tcPr>
            <w:tcW w:w="1995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A71169" w:rsidRDefault="00A71169"/>
        </w:tc>
      </w:tr>
      <w:tr w:rsidR="00A71169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A71169" w:rsidRDefault="00A71169"/>
        </w:tc>
        <w:tc>
          <w:tcPr>
            <w:tcW w:w="1995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A71169" w:rsidRDefault="00A71169"/>
        </w:tc>
      </w:tr>
      <w:tr w:rsidR="00A71169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A71169" w:rsidRDefault="00A71169"/>
        </w:tc>
        <w:tc>
          <w:tcPr>
            <w:tcW w:w="1995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A71169" w:rsidRDefault="00A71169"/>
        </w:tc>
      </w:tr>
      <w:tr w:rsidR="00A71169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A71169" w:rsidRDefault="00A71169"/>
        </w:tc>
        <w:tc>
          <w:tcPr>
            <w:tcW w:w="1995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A71169" w:rsidRDefault="00A71169"/>
        </w:tc>
      </w:tr>
      <w:tr w:rsidR="00A71169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A71169" w:rsidRDefault="00A71169"/>
        </w:tc>
        <w:tc>
          <w:tcPr>
            <w:tcW w:w="1995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A71169" w:rsidRDefault="00A71169"/>
        </w:tc>
      </w:tr>
      <w:tr w:rsidR="00A71169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A71169" w:rsidRDefault="00A71169"/>
        </w:tc>
        <w:tc>
          <w:tcPr>
            <w:tcW w:w="1995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A71169" w:rsidRDefault="00A71169"/>
        </w:tc>
      </w:tr>
      <w:tr w:rsidR="00A71169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A71169" w:rsidRDefault="00A71169"/>
        </w:tc>
        <w:tc>
          <w:tcPr>
            <w:tcW w:w="1995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A71169" w:rsidRDefault="00A71169"/>
        </w:tc>
      </w:tr>
      <w:tr w:rsidR="00A71169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A71169" w:rsidRDefault="00A71169"/>
        </w:tc>
        <w:tc>
          <w:tcPr>
            <w:tcW w:w="1995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A71169" w:rsidRDefault="00A71169"/>
        </w:tc>
      </w:tr>
      <w:tr w:rsidR="00A71169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A71169" w:rsidRDefault="00A71169"/>
        </w:tc>
        <w:tc>
          <w:tcPr>
            <w:tcW w:w="1995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A71169" w:rsidRDefault="00A71169"/>
        </w:tc>
      </w:tr>
      <w:tr w:rsidR="00A71169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A71169" w:rsidRDefault="00A71169"/>
        </w:tc>
        <w:tc>
          <w:tcPr>
            <w:tcW w:w="1995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A71169" w:rsidRDefault="00A71169"/>
        </w:tc>
      </w:tr>
      <w:tr w:rsidR="00A71169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A71169" w:rsidRDefault="00A71169"/>
        </w:tc>
        <w:tc>
          <w:tcPr>
            <w:tcW w:w="1995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A71169" w:rsidRDefault="00A71169"/>
        </w:tc>
      </w:tr>
      <w:tr w:rsidR="00A71169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A71169" w:rsidRDefault="00A71169"/>
        </w:tc>
        <w:tc>
          <w:tcPr>
            <w:tcW w:w="1995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A71169" w:rsidRDefault="00A71169"/>
        </w:tc>
      </w:tr>
      <w:tr w:rsidR="00A71169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A71169" w:rsidRDefault="00A71169"/>
        </w:tc>
        <w:tc>
          <w:tcPr>
            <w:tcW w:w="1995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A71169" w:rsidRDefault="00A71169"/>
        </w:tc>
      </w:tr>
      <w:tr w:rsidR="00A71169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A71169" w:rsidRDefault="00A71169"/>
        </w:tc>
        <w:tc>
          <w:tcPr>
            <w:tcW w:w="1995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A71169" w:rsidRDefault="00A71169"/>
        </w:tc>
      </w:tr>
      <w:tr w:rsidR="00A71169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A71169" w:rsidRDefault="00A71169"/>
        </w:tc>
        <w:tc>
          <w:tcPr>
            <w:tcW w:w="1995" w:type="dxa"/>
            <w:vAlign w:val="center"/>
          </w:tcPr>
          <w:p w:rsidR="00A71169" w:rsidRDefault="00A71169">
            <w:pPr>
              <w:jc w:val="center"/>
            </w:pPr>
            <w:r>
              <w:rPr>
                <w:rFonts w:hint="eastAsia"/>
                <w:spacing w:val="210"/>
              </w:rPr>
              <w:t>小</w:t>
            </w:r>
            <w:r>
              <w:rPr>
                <w:rFonts w:hint="eastAsia"/>
              </w:rPr>
              <w:t>計②</w:t>
            </w:r>
          </w:p>
        </w:tc>
        <w:tc>
          <w:tcPr>
            <w:tcW w:w="147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A71169" w:rsidRDefault="00A71169"/>
        </w:tc>
      </w:tr>
      <w:tr w:rsidR="00A71169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63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A71169" w:rsidRDefault="00A71169">
            <w:pPr>
              <w:jc w:val="center"/>
            </w:pPr>
            <w:r>
              <w:rPr>
                <w:rFonts w:hint="eastAsia"/>
                <w:spacing w:val="20"/>
              </w:rPr>
              <w:t>付帯工</w:t>
            </w:r>
            <w:r>
              <w:rPr>
                <w:rFonts w:hint="eastAsia"/>
              </w:rPr>
              <w:t>事</w:t>
            </w:r>
          </w:p>
        </w:tc>
        <w:tc>
          <w:tcPr>
            <w:tcW w:w="1995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:rsidR="00A71169" w:rsidRDefault="00A71169">
            <w:pPr>
              <w:jc w:val="center"/>
            </w:pPr>
            <w:r>
              <w:rPr>
                <w:rFonts w:hint="eastAsia"/>
                <w:spacing w:val="180"/>
              </w:rPr>
              <w:t>給水合</w:t>
            </w:r>
            <w:r>
              <w:rPr>
                <w:rFonts w:hint="eastAsia"/>
              </w:rPr>
              <w:t>設</w:t>
            </w:r>
          </w:p>
        </w:tc>
      </w:tr>
      <w:tr w:rsidR="00A71169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A71169" w:rsidRDefault="00A71169"/>
        </w:tc>
        <w:tc>
          <w:tcPr>
            <w:tcW w:w="1995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1154" w:type="dxa"/>
            <w:vMerge w:val="restart"/>
            <w:vAlign w:val="center"/>
          </w:tcPr>
          <w:p w:rsidR="00A71169" w:rsidRDefault="00A71169">
            <w:pPr>
              <w:jc w:val="center"/>
            </w:pPr>
            <w:r>
              <w:rPr>
                <w:rFonts w:hint="eastAsia"/>
              </w:rPr>
              <w:t>水栓番号</w:t>
            </w:r>
          </w:p>
        </w:tc>
        <w:tc>
          <w:tcPr>
            <w:tcW w:w="1681" w:type="dxa"/>
            <w:vMerge w:val="restart"/>
            <w:tcBorders>
              <w:right w:val="single" w:sz="12" w:space="0" w:color="auto"/>
            </w:tcBorders>
            <w:vAlign w:val="center"/>
          </w:tcPr>
          <w:p w:rsidR="00A71169" w:rsidRDefault="00A71169">
            <w:r>
              <w:rPr>
                <w:rFonts w:hint="eastAsia"/>
              </w:rPr>
              <w:t>第　　　　　号</w:t>
            </w:r>
          </w:p>
        </w:tc>
      </w:tr>
      <w:tr w:rsidR="00A71169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A71169" w:rsidRDefault="00A71169"/>
        </w:tc>
        <w:tc>
          <w:tcPr>
            <w:tcW w:w="1995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1154" w:type="dxa"/>
            <w:vMerge/>
            <w:vAlign w:val="center"/>
          </w:tcPr>
          <w:p w:rsidR="00A71169" w:rsidRDefault="00A71169"/>
        </w:tc>
        <w:tc>
          <w:tcPr>
            <w:tcW w:w="1681" w:type="dxa"/>
            <w:vMerge/>
            <w:tcBorders>
              <w:right w:val="single" w:sz="12" w:space="0" w:color="auto"/>
            </w:tcBorders>
            <w:vAlign w:val="center"/>
          </w:tcPr>
          <w:p w:rsidR="00A71169" w:rsidRDefault="00A71169"/>
        </w:tc>
      </w:tr>
      <w:tr w:rsidR="00A71169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A71169" w:rsidRDefault="00A71169"/>
        </w:tc>
        <w:tc>
          <w:tcPr>
            <w:tcW w:w="1995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1154" w:type="dxa"/>
            <w:vMerge w:val="restart"/>
            <w:vAlign w:val="center"/>
          </w:tcPr>
          <w:p w:rsidR="00A71169" w:rsidRDefault="00A71169">
            <w:pPr>
              <w:rPr>
                <w:spacing w:val="-10"/>
              </w:rPr>
            </w:pPr>
            <w:r>
              <w:rPr>
                <w:rFonts w:hint="eastAsia"/>
                <w:spacing w:val="-10"/>
              </w:rPr>
              <w:t>合設年月日</w:t>
            </w:r>
          </w:p>
        </w:tc>
        <w:tc>
          <w:tcPr>
            <w:tcW w:w="1681" w:type="dxa"/>
            <w:vMerge w:val="restart"/>
            <w:tcBorders>
              <w:right w:val="single" w:sz="12" w:space="0" w:color="auto"/>
            </w:tcBorders>
            <w:vAlign w:val="center"/>
          </w:tcPr>
          <w:p w:rsidR="00A71169" w:rsidRDefault="00A71169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A71169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A71169" w:rsidRDefault="00A71169"/>
        </w:tc>
        <w:tc>
          <w:tcPr>
            <w:tcW w:w="1995" w:type="dxa"/>
            <w:vAlign w:val="center"/>
          </w:tcPr>
          <w:p w:rsidR="00A71169" w:rsidRDefault="00A71169">
            <w:pPr>
              <w:jc w:val="center"/>
            </w:pPr>
            <w:r>
              <w:rPr>
                <w:rFonts w:hint="eastAsia"/>
                <w:spacing w:val="210"/>
              </w:rPr>
              <w:t>小</w:t>
            </w:r>
            <w:r>
              <w:rPr>
                <w:rFonts w:hint="eastAsia"/>
              </w:rPr>
              <w:t>計③</w:t>
            </w:r>
          </w:p>
        </w:tc>
        <w:tc>
          <w:tcPr>
            <w:tcW w:w="147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1154" w:type="dxa"/>
            <w:vMerge/>
            <w:vAlign w:val="center"/>
          </w:tcPr>
          <w:p w:rsidR="00A71169" w:rsidRDefault="00A71169"/>
        </w:tc>
        <w:tc>
          <w:tcPr>
            <w:tcW w:w="1681" w:type="dxa"/>
            <w:vMerge/>
            <w:tcBorders>
              <w:right w:val="single" w:sz="12" w:space="0" w:color="auto"/>
            </w:tcBorders>
            <w:vAlign w:val="center"/>
          </w:tcPr>
          <w:p w:rsidR="00A71169" w:rsidRDefault="00A71169"/>
        </w:tc>
      </w:tr>
      <w:tr w:rsidR="00A71169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63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A71169" w:rsidRDefault="00A71169">
            <w:pPr>
              <w:jc w:val="center"/>
            </w:pPr>
            <w:r>
              <w:rPr>
                <w:rFonts w:hint="eastAsia"/>
                <w:spacing w:val="52"/>
              </w:rPr>
              <w:t>諸経</w:t>
            </w:r>
            <w:r>
              <w:rPr>
                <w:rFonts w:hint="eastAsia"/>
              </w:rPr>
              <w:t>費</w:t>
            </w:r>
          </w:p>
        </w:tc>
        <w:tc>
          <w:tcPr>
            <w:tcW w:w="1995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1154" w:type="dxa"/>
            <w:vMerge w:val="restart"/>
            <w:vAlign w:val="center"/>
          </w:tcPr>
          <w:p w:rsidR="00A71169" w:rsidRDefault="00A71169">
            <w:pPr>
              <w:jc w:val="distribute"/>
            </w:pPr>
            <w:r>
              <w:rPr>
                <w:rFonts w:hint="eastAsia"/>
              </w:rPr>
              <w:t>合設印</w:t>
            </w:r>
          </w:p>
        </w:tc>
        <w:tc>
          <w:tcPr>
            <w:tcW w:w="1681" w:type="dxa"/>
            <w:vMerge w:val="restart"/>
            <w:tcBorders>
              <w:right w:val="single" w:sz="12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</w:tr>
      <w:tr w:rsidR="00A71169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A71169" w:rsidRDefault="00A71169"/>
        </w:tc>
        <w:tc>
          <w:tcPr>
            <w:tcW w:w="1995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1154" w:type="dxa"/>
            <w:vMerge/>
            <w:vAlign w:val="center"/>
          </w:tcPr>
          <w:p w:rsidR="00A71169" w:rsidRDefault="00A71169"/>
        </w:tc>
        <w:tc>
          <w:tcPr>
            <w:tcW w:w="1681" w:type="dxa"/>
            <w:vMerge/>
            <w:tcBorders>
              <w:right w:val="single" w:sz="12" w:space="0" w:color="auto"/>
            </w:tcBorders>
            <w:vAlign w:val="center"/>
          </w:tcPr>
          <w:p w:rsidR="00A71169" w:rsidRDefault="00A71169"/>
        </w:tc>
      </w:tr>
      <w:tr w:rsidR="00A71169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A71169" w:rsidRDefault="00A71169"/>
        </w:tc>
        <w:tc>
          <w:tcPr>
            <w:tcW w:w="1995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2"/>
            <w:vMerge w:val="restart"/>
            <w:tcBorders>
              <w:right w:val="single" w:sz="12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</w:tr>
      <w:tr w:rsidR="00A71169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A71169" w:rsidRDefault="00A71169"/>
        </w:tc>
        <w:tc>
          <w:tcPr>
            <w:tcW w:w="1995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A71169" w:rsidRDefault="00A71169"/>
        </w:tc>
      </w:tr>
      <w:tr w:rsidR="00A71169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A71169" w:rsidRDefault="00A71169"/>
        </w:tc>
        <w:tc>
          <w:tcPr>
            <w:tcW w:w="1995" w:type="dxa"/>
            <w:vAlign w:val="center"/>
          </w:tcPr>
          <w:p w:rsidR="00A71169" w:rsidRDefault="00A71169">
            <w:pPr>
              <w:jc w:val="center"/>
            </w:pPr>
            <w:r>
              <w:rPr>
                <w:rFonts w:hint="eastAsia"/>
                <w:spacing w:val="210"/>
              </w:rPr>
              <w:t>小</w:t>
            </w:r>
            <w:r>
              <w:rPr>
                <w:rFonts w:hint="eastAsia"/>
              </w:rPr>
              <w:t>計④</w:t>
            </w:r>
          </w:p>
        </w:tc>
        <w:tc>
          <w:tcPr>
            <w:tcW w:w="147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A71169" w:rsidRDefault="00A71169"/>
        </w:tc>
      </w:tr>
      <w:tr w:rsidR="00A71169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262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71169" w:rsidRDefault="00A71169">
            <w:pPr>
              <w:jc w:val="center"/>
            </w:pPr>
            <w:r>
              <w:rPr>
                <w:rFonts w:hint="eastAsia"/>
              </w:rPr>
              <w:t>合計</w:t>
            </w:r>
            <w:r>
              <w:t>(</w:t>
            </w:r>
            <w:r>
              <w:rPr>
                <w:rFonts w:hint="eastAsia"/>
              </w:rPr>
              <w:t>①＋②＋③＋④</w:t>
            </w:r>
            <w:r>
              <w:t>)</w:t>
            </w:r>
          </w:p>
        </w:tc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71169" w:rsidRDefault="00A71169"/>
        </w:tc>
      </w:tr>
    </w:tbl>
    <w:p w:rsidR="00A71169" w:rsidRDefault="00A71169">
      <w:pPr>
        <w:sectPr w:rsidR="00A71169">
          <w:pgSz w:w="11906" w:h="16838" w:code="9"/>
          <w:pgMar w:top="1134" w:right="919" w:bottom="1134" w:left="919" w:header="284" w:footer="284" w:gutter="0"/>
          <w:cols w:space="425"/>
          <w:docGrid w:type="linesAndChars" w:linePitch="335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"/>
        <w:gridCol w:w="440"/>
        <w:gridCol w:w="224"/>
        <w:gridCol w:w="218"/>
        <w:gridCol w:w="442"/>
        <w:gridCol w:w="443"/>
        <w:gridCol w:w="443"/>
        <w:gridCol w:w="443"/>
        <w:gridCol w:w="443"/>
        <w:gridCol w:w="443"/>
        <w:gridCol w:w="442"/>
        <w:gridCol w:w="443"/>
        <w:gridCol w:w="443"/>
        <w:gridCol w:w="443"/>
        <w:gridCol w:w="443"/>
        <w:gridCol w:w="443"/>
        <w:gridCol w:w="442"/>
        <w:gridCol w:w="443"/>
        <w:gridCol w:w="443"/>
        <w:gridCol w:w="443"/>
        <w:gridCol w:w="443"/>
        <w:gridCol w:w="443"/>
        <w:gridCol w:w="224"/>
      </w:tblGrid>
      <w:tr w:rsidR="00A71169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896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:rsidR="00A71169" w:rsidRDefault="0024487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81000" cy="42862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" w:type="dxa"/>
            <w:tcBorders>
              <w:top w:val="double" w:sz="4" w:space="0" w:color="auto"/>
              <w:bottom w:val="dotted" w:sz="4" w:space="0" w:color="auto"/>
              <w:right w:val="nil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</w:tr>
      <w:tr w:rsidR="00A7116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896" w:type="dxa"/>
            <w:gridSpan w:val="3"/>
            <w:vMerge/>
            <w:tcBorders>
              <w:left w:val="double" w:sz="4" w:space="0" w:color="auto"/>
            </w:tcBorders>
          </w:tcPr>
          <w:p w:rsidR="00A71169" w:rsidRDefault="00A71169"/>
        </w:tc>
        <w:tc>
          <w:tcPr>
            <w:tcW w:w="218" w:type="dxa"/>
            <w:tcBorders>
              <w:top w:val="nil"/>
              <w:bottom w:val="nil"/>
              <w:right w:val="nil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</w:tr>
      <w:tr w:rsidR="00A71169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896" w:type="dxa"/>
            <w:gridSpan w:val="3"/>
            <w:vMerge/>
            <w:tcBorders>
              <w:left w:val="double" w:sz="4" w:space="0" w:color="auto"/>
            </w:tcBorders>
          </w:tcPr>
          <w:p w:rsidR="00A71169" w:rsidRDefault="00A71169"/>
        </w:tc>
        <w:tc>
          <w:tcPr>
            <w:tcW w:w="218" w:type="dxa"/>
            <w:tcBorders>
              <w:top w:val="dotted" w:sz="4" w:space="0" w:color="auto"/>
              <w:bottom w:val="nil"/>
              <w:right w:val="nil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vMerge w:val="restar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vMerge w:val="restar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vMerge w:val="restar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vMerge w:val="restar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vMerge w:val="restar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vMerge w:val="restar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vMerge w:val="restar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vMerge w:val="restar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vMerge w:val="restar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vMerge w:val="restar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vMerge w:val="restar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vMerge w:val="restar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vMerge w:val="restar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vMerge w:val="restar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vMerge w:val="restar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vMerge w:val="restar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vMerge w:val="restar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vMerge w:val="restar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</w:tr>
      <w:tr w:rsidR="00A71169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232" w:type="dxa"/>
            <w:tcBorders>
              <w:left w:val="double" w:sz="4" w:space="0" w:color="auto"/>
              <w:bottom w:val="dotted" w:sz="4" w:space="0" w:color="auto"/>
              <w:right w:val="nil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/>
        </w:tc>
        <w:tc>
          <w:tcPr>
            <w:tcW w:w="44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/>
        </w:tc>
        <w:tc>
          <w:tcPr>
            <w:tcW w:w="44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/>
        </w:tc>
        <w:tc>
          <w:tcPr>
            <w:tcW w:w="44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/>
        </w:tc>
        <w:tc>
          <w:tcPr>
            <w:tcW w:w="44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/>
        </w:tc>
        <w:tc>
          <w:tcPr>
            <w:tcW w:w="44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/>
        </w:tc>
        <w:tc>
          <w:tcPr>
            <w:tcW w:w="44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/>
        </w:tc>
        <w:tc>
          <w:tcPr>
            <w:tcW w:w="44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/>
        </w:tc>
        <w:tc>
          <w:tcPr>
            <w:tcW w:w="44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/>
        </w:tc>
        <w:tc>
          <w:tcPr>
            <w:tcW w:w="44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/>
        </w:tc>
        <w:tc>
          <w:tcPr>
            <w:tcW w:w="44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/>
        </w:tc>
        <w:tc>
          <w:tcPr>
            <w:tcW w:w="44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/>
        </w:tc>
        <w:tc>
          <w:tcPr>
            <w:tcW w:w="442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/>
        </w:tc>
        <w:tc>
          <w:tcPr>
            <w:tcW w:w="44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/>
        </w:tc>
        <w:tc>
          <w:tcPr>
            <w:tcW w:w="44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/>
        </w:tc>
        <w:tc>
          <w:tcPr>
            <w:tcW w:w="44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/>
        </w:tc>
        <w:tc>
          <w:tcPr>
            <w:tcW w:w="44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/>
        </w:tc>
        <w:tc>
          <w:tcPr>
            <w:tcW w:w="44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/>
        </w:tc>
        <w:tc>
          <w:tcPr>
            <w:tcW w:w="224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A71169" w:rsidRDefault="00A71169"/>
        </w:tc>
      </w:tr>
      <w:tr w:rsidR="00A7116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32" w:type="dxa"/>
            <w:tcBorders>
              <w:top w:val="nil"/>
              <w:left w:val="double" w:sz="4" w:space="0" w:color="auto"/>
              <w:bottom w:val="dotted" w:sz="4" w:space="0" w:color="auto"/>
              <w:right w:val="nil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</w:tr>
      <w:tr w:rsidR="00A7116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</w:tr>
      <w:tr w:rsidR="00A7116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</w:tr>
      <w:tr w:rsidR="00A7116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</w:tr>
      <w:tr w:rsidR="00A7116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</w:tr>
      <w:tr w:rsidR="00A7116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</w:tr>
      <w:tr w:rsidR="00A7116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</w:tr>
      <w:tr w:rsidR="00A7116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</w:tr>
      <w:tr w:rsidR="00A7116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</w:tr>
      <w:tr w:rsidR="00A7116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</w:tr>
      <w:tr w:rsidR="00A7116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</w:tr>
      <w:tr w:rsidR="00A7116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</w:tr>
      <w:tr w:rsidR="00A7116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</w:tr>
      <w:tr w:rsidR="00A7116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</w:tr>
      <w:tr w:rsidR="00A7116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</w:tr>
      <w:tr w:rsidR="00A7116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</w:tr>
      <w:tr w:rsidR="00A7116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</w:tr>
      <w:tr w:rsidR="00A7116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</w:tr>
      <w:tr w:rsidR="00A7116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</w:tr>
      <w:tr w:rsidR="00A7116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</w:tr>
      <w:tr w:rsidR="00A7116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</w:tr>
      <w:tr w:rsidR="00A7116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</w:tr>
      <w:tr w:rsidR="00A7116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</w:tr>
      <w:tr w:rsidR="00A7116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</w:tr>
      <w:tr w:rsidR="00A7116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</w:tr>
      <w:tr w:rsidR="00A7116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</w:tr>
      <w:tr w:rsidR="00A7116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</w:tr>
      <w:tr w:rsidR="00A7116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3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tcBorders>
              <w:top w:val="dotted" w:sz="4" w:space="0" w:color="auto"/>
              <w:left w:val="nil"/>
              <w:bottom w:val="nil"/>
              <w:right w:val="double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</w:tr>
      <w:tr w:rsidR="00A71169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232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tcBorders>
              <w:top w:val="dotted" w:sz="4" w:space="0" w:color="auto"/>
              <w:left w:val="nil"/>
              <w:bottom w:val="double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tcBorders>
              <w:top w:val="dotted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A71169" w:rsidRDefault="00A71169">
            <w:r>
              <w:rPr>
                <w:rFonts w:hint="eastAsia"/>
              </w:rPr>
              <w:t xml:space="preserve">　</w:t>
            </w:r>
          </w:p>
        </w:tc>
      </w:tr>
    </w:tbl>
    <w:p w:rsidR="00A71169" w:rsidRDefault="00A71169"/>
    <w:sectPr w:rsidR="00A71169">
      <w:pgSz w:w="11906" w:h="16838" w:code="9"/>
      <w:pgMar w:top="1418" w:right="1304" w:bottom="1418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20D" w:rsidRDefault="0033320D">
      <w:r>
        <w:separator/>
      </w:r>
    </w:p>
  </w:endnote>
  <w:endnote w:type="continuationSeparator" w:id="0">
    <w:p w:rsidR="0033320D" w:rsidRDefault="00333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20D" w:rsidRDefault="0033320D">
      <w:r>
        <w:separator/>
      </w:r>
    </w:p>
  </w:footnote>
  <w:footnote w:type="continuationSeparator" w:id="0">
    <w:p w:rsidR="0033320D" w:rsidRDefault="00333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4D4736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78A7B8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E666FD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B448C8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17CF39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78813A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E540FA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6DE662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F0C3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7B25D8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oNotDisplayPageBoundarie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169"/>
    <w:rsid w:val="0012081E"/>
    <w:rsid w:val="00244874"/>
    <w:rsid w:val="0033320D"/>
    <w:rsid w:val="003A59E9"/>
    <w:rsid w:val="00A71169"/>
    <w:rsid w:val="00BD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1514DCD-106F-421B-B306-E9B69EB0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LU7909</cp:lastModifiedBy>
  <cp:revision>2</cp:revision>
  <dcterms:created xsi:type="dcterms:W3CDTF">2019-03-25T12:39:00Z</dcterms:created>
  <dcterms:modified xsi:type="dcterms:W3CDTF">2019-03-25T12:39:00Z</dcterms:modified>
</cp:coreProperties>
</file>