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kern w:val="0"/>
        </w:rPr>
      </w:pPr>
      <w:r>
        <w:rPr>
          <w:rFonts w:hint="default" w:asciiTheme="minorEastAsia" w:hAnsiTheme="minorEastAsia"/>
          <w:color w:val="000000"/>
          <w:kern w:val="0"/>
        </w:rPr>
        <w:t>様式第１号</w:t>
      </w:r>
      <w:bookmarkStart w:id="0" w:name="MOKUJI_29"/>
      <w:bookmarkEnd w:id="0"/>
      <w:bookmarkStart w:id="1" w:name="JUMP_SEQ_43"/>
      <w:bookmarkEnd w:id="1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さくら市病後児保育事業利用申請書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　月　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さくら市長　様</w:t>
      </w: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申請者　住　所　さくら市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（保護者）氏　名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病後児保育事業の利用について，次のとおり申請します。</w:t>
      </w:r>
    </w:p>
    <w:tbl>
      <w:tblPr>
        <w:tblStyle w:val="11"/>
        <w:tblW w:w="9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8"/>
        <w:gridCol w:w="630"/>
        <w:gridCol w:w="1070"/>
        <w:gridCol w:w="1983"/>
        <w:gridCol w:w="1418"/>
        <w:gridCol w:w="3007"/>
      </w:tblGrid>
      <w:tr>
        <w:trPr>
          <w:trHeight w:val="570" w:hRule="atLeast"/>
        </w:trPr>
        <w:tc>
          <w:tcPr>
            <w:tcW w:w="16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7" w:type="dxa"/>
            <w:vAlign w:val="center"/>
          </w:tcPr>
          <w:p>
            <w:pPr>
              <w:pStyle w:val="0"/>
              <w:tabs>
                <w:tab w:val="left" w:leader="none" w:pos="660"/>
                <w:tab w:val="left" w:leader="none" w:pos="2288"/>
                <w:tab w:val="right" w:leader="none" w:pos="2802"/>
              </w:tabs>
              <w:ind w:right="32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549" w:hRule="atLeast"/>
        </w:trPr>
        <w:tc>
          <w:tcPr>
            <w:tcW w:w="16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68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0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557" w:hRule="atLeast"/>
        </w:trPr>
        <w:tc>
          <w:tcPr>
            <w:tcW w:w="331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現在通う小学校・保育所等の名称</w:t>
            </w:r>
          </w:p>
        </w:tc>
        <w:tc>
          <w:tcPr>
            <w:tcW w:w="6408" w:type="dxa"/>
            <w:gridSpan w:val="3"/>
            <w:vAlign w:val="center"/>
          </w:tcPr>
          <w:p>
            <w:pPr>
              <w:pStyle w:val="0"/>
              <w:widowControl w:val="1"/>
              <w:wordWrap w:val="0"/>
              <w:ind w:right="840"/>
              <w:rPr>
                <w:rFonts w:hint="default"/>
              </w:rPr>
            </w:pPr>
          </w:p>
        </w:tc>
      </w:tr>
      <w:tr>
        <w:trPr>
          <w:trHeight w:val="841" w:hRule="atLeast"/>
        </w:trPr>
        <w:tc>
          <w:tcPr>
            <w:tcW w:w="3318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児童を看護できない理由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（あてはまるものに○）</w:t>
            </w:r>
          </w:p>
        </w:tc>
        <w:tc>
          <w:tcPr>
            <w:tcW w:w="6408" w:type="dxa"/>
            <w:gridSpan w:val="3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１．保護者の勤務の都合　２．保護者の傷病　３．冠婚葬祭　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４．その他（　　　　　　　　　　　　　　　　）</w:t>
            </w:r>
          </w:p>
        </w:tc>
      </w:tr>
      <w:tr>
        <w:trPr>
          <w:trHeight w:val="564" w:hRule="atLeast"/>
        </w:trPr>
        <w:tc>
          <w:tcPr>
            <w:tcW w:w="16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希望保育所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78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矢板市　　ぴっころ保育園</w:t>
            </w:r>
          </w:p>
        </w:tc>
      </w:tr>
      <w:tr>
        <w:trPr>
          <w:trHeight w:val="600" w:hRule="atLeast"/>
        </w:trPr>
        <w:tc>
          <w:tcPr>
            <w:tcW w:w="16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478" w:type="dxa"/>
            <w:gridSpan w:val="4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高根沢町　こばと保育園</w:t>
            </w:r>
          </w:p>
        </w:tc>
      </w:tr>
      <w:tr>
        <w:trPr>
          <w:trHeight w:val="839" w:hRule="atLeast"/>
        </w:trPr>
        <w:tc>
          <w:tcPr>
            <w:tcW w:w="16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利用希望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8108" w:type="dxa"/>
            <w:gridSpan w:val="5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日～　　　　年　　　　月　　日まで　「　　　」日間</w:t>
            </w: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時　　分　　　～　　　　時　　　　分　　　まで　「　　　」時間</w:t>
            </w:r>
          </w:p>
        </w:tc>
      </w:tr>
    </w:tbl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94"/>
        <w:gridCol w:w="426"/>
        <w:gridCol w:w="18"/>
        <w:gridCol w:w="513"/>
        <w:gridCol w:w="2506"/>
        <w:gridCol w:w="426"/>
        <w:gridCol w:w="17"/>
        <w:gridCol w:w="858"/>
        <w:gridCol w:w="469"/>
        <w:gridCol w:w="2899"/>
      </w:tblGrid>
      <w:tr>
        <w:trPr>
          <w:trHeight w:val="635" w:hRule="atLeast"/>
        </w:trPr>
        <w:tc>
          <w:tcPr>
            <w:tcW w:w="16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　護　者</w:t>
            </w:r>
          </w:p>
        </w:tc>
        <w:tc>
          <w:tcPr>
            <w:tcW w:w="3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0"/>
              <w:ind w:left="27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35" w:hRule="atLeast"/>
        </w:trPr>
        <w:tc>
          <w:tcPr>
            <w:tcW w:w="161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2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635" w:hRule="atLeast"/>
        </w:trPr>
        <w:tc>
          <w:tcPr>
            <w:tcW w:w="161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7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35" w:hRule="atLeast"/>
        </w:trPr>
        <w:tc>
          <w:tcPr>
            <w:tcW w:w="161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2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635" w:hRule="atLeast"/>
        </w:trPr>
        <w:tc>
          <w:tcPr>
            <w:tcW w:w="16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2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5" w:hRule="atLeast"/>
        </w:trPr>
        <w:tc>
          <w:tcPr>
            <w:tcW w:w="161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728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68"/>
        <w:gridCol w:w="7258"/>
      </w:tblGrid>
      <w:tr>
        <w:trPr>
          <w:trHeight w:val="520" w:hRule="atLeast"/>
        </w:trPr>
        <w:tc>
          <w:tcPr>
            <w:tcW w:w="24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世帯区分　＊</w:t>
            </w:r>
          </w:p>
        </w:tc>
        <w:tc>
          <w:tcPr>
            <w:tcW w:w="725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１．生活保護世帯　２．市民税非課税世帯　３．その他の世帯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（裏）</w:t>
      </w:r>
    </w:p>
    <w:tbl>
      <w:tblPr>
        <w:tblStyle w:val="11"/>
        <w:tblW w:w="9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5"/>
        <w:gridCol w:w="853"/>
        <w:gridCol w:w="850"/>
        <w:gridCol w:w="2175"/>
        <w:gridCol w:w="4233"/>
      </w:tblGrid>
      <w:tr>
        <w:trPr>
          <w:trHeight w:val="576" w:hRule="atLeast"/>
        </w:trPr>
        <w:tc>
          <w:tcPr>
            <w:tcW w:w="161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主治医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40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4" w:hRule="atLeast"/>
        </w:trPr>
        <w:tc>
          <w:tcPr>
            <w:tcW w:w="161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担当医師名</w:t>
            </w:r>
          </w:p>
        </w:tc>
        <w:tc>
          <w:tcPr>
            <w:tcW w:w="640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161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医療機関連絡先</w:t>
            </w:r>
          </w:p>
        </w:tc>
        <w:tc>
          <w:tcPr>
            <w:tcW w:w="640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4" w:hRule="atLeast"/>
        </w:trPr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主な症状</w:t>
            </w:r>
          </w:p>
        </w:tc>
        <w:tc>
          <w:tcPr>
            <w:tcW w:w="38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１．病名（</w:t>
            </w:r>
            <w:r>
              <w:rPr>
                <w:rFonts w:hint="eastAsia"/>
                <w:u w:val="single" w:color="auto"/>
              </w:rPr>
              <w:t>　　　　　　　　　　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２．投薬を受けて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（いる</w:t>
            </w:r>
            <w:r>
              <w:rPr>
                <w:rFonts w:hint="eastAsia"/>
                <w:u w:val="single" w:color="auto"/>
              </w:rPr>
              <w:t>　　　　　　　　</w:t>
            </w:r>
            <w:r>
              <w:rPr>
                <w:rFonts w:hint="eastAsia"/>
              </w:rPr>
              <w:t>・いない）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３．常備薬を飲んで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（いる</w:t>
            </w:r>
            <w:r>
              <w:rPr>
                <w:rFonts w:hint="eastAsia"/>
                <w:u w:val="single" w:color="auto"/>
              </w:rPr>
              <w:t>　　　　　　　　</w:t>
            </w:r>
            <w:r>
              <w:rPr>
                <w:rFonts w:hint="eastAsia"/>
              </w:rPr>
              <w:t>・いない）</w:t>
            </w:r>
          </w:p>
        </w:tc>
        <w:tc>
          <w:tcPr>
            <w:tcW w:w="4233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４．症状（あてはまるものすべてに○）</w:t>
            </w:r>
          </w:p>
          <w:p>
            <w:pPr>
              <w:pStyle w:val="0"/>
              <w:ind w:left="420" w:leftChars="200"/>
              <w:rPr>
                <w:rFonts w:hint="default"/>
              </w:rPr>
            </w:pPr>
            <w:r>
              <w:rPr>
                <w:rFonts w:hint="eastAsia"/>
              </w:rPr>
              <w:t>発熱・発疹・咳・のどの痛み・鼻水・腹痛・下痢・けいれん・吐き気・</w:t>
            </w:r>
          </w:p>
          <w:p>
            <w:pPr>
              <w:pStyle w:val="0"/>
              <w:ind w:left="420" w:leftChars="200"/>
              <w:rPr>
                <w:rFonts w:hint="default"/>
              </w:rPr>
            </w:pPr>
            <w:r>
              <w:rPr>
                <w:rFonts w:hint="eastAsia"/>
              </w:rPr>
              <w:t>食欲低下・頭痛・目やに</w:t>
            </w:r>
          </w:p>
          <w:p>
            <w:pPr>
              <w:pStyle w:val="0"/>
              <w:ind w:left="420" w:left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）</w:t>
            </w:r>
          </w:p>
        </w:tc>
      </w:tr>
      <w:tr>
        <w:trPr>
          <w:trHeight w:val="1522" w:hRule="atLeast"/>
        </w:trPr>
        <w:tc>
          <w:tcPr>
            <w:tcW w:w="16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児童に対する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留意点</w:t>
            </w:r>
          </w:p>
        </w:tc>
        <w:tc>
          <w:tcPr>
            <w:tcW w:w="8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既往歴</w:t>
            </w:r>
          </w:p>
        </w:tc>
        <w:tc>
          <w:tcPr>
            <w:tcW w:w="725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１．熱性けいれん：初回　　　　歳　　　　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最後　　　　歳　　　　月（これまでに　　　　回）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２．ぜんそく：服薬（毎日・発作時のみ・ない）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吸入（毎日・発作時のみ・ない）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３．その他（体質やくせなど心配なこと，配慮してほしいこと）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836" w:hRule="atLeast"/>
        </w:trPr>
        <w:tc>
          <w:tcPr>
            <w:tcW w:w="1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予防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接種</w:t>
            </w:r>
          </w:p>
        </w:tc>
        <w:tc>
          <w:tcPr>
            <w:tcW w:w="725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（接種済に○）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BCG</w:t>
            </w:r>
            <w:r>
              <w:rPr>
                <w:rFonts w:hint="eastAsia"/>
              </w:rPr>
              <w:t>、三種混合（ジフテリア・百日咳・破傷風）、麻しん風しん混合（</w:t>
            </w:r>
            <w:r>
              <w:rPr>
                <w:rFonts w:hint="eastAsia"/>
              </w:rPr>
              <w:t>MR</w:t>
            </w:r>
            <w:r>
              <w:rPr>
                <w:rFonts w:hint="eastAsia"/>
              </w:rPr>
              <w:t>）、麻しん（単独）風しん（単独）、日本脳炎、ポリオ、その他（　　　　　　　　　）</w:t>
            </w:r>
          </w:p>
        </w:tc>
      </w:tr>
      <w:tr>
        <w:trPr>
          <w:trHeight w:val="1033" w:hRule="atLeast"/>
        </w:trPr>
        <w:tc>
          <w:tcPr>
            <w:tcW w:w="1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食事の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725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１．離乳の状況　授乳時間・回数（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２．離乳状況・回数（前期・中期・後期）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３．食事制限（アレルギーによる食事制限等）（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４．その他（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5"/>
        <w:tblW w:w="9639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/>
        <w:tc>
          <w:tcPr>
            <w:tcW w:w="963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　意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私は、病後児保育事業を利用するに当たり、下記の事項について同意します。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保育中に病状の変化があったときの対応について</w:t>
            </w:r>
          </w:p>
          <w:p>
            <w:pPr>
              <w:pStyle w:val="0"/>
              <w:ind w:left="630" w:leftChars="20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・保育中に病状が急変する等、緊急を要する事態が発生したときは、救急病院等へ移送すること。</w:t>
            </w:r>
          </w:p>
          <w:p>
            <w:pPr>
              <w:pStyle w:val="0"/>
              <w:ind w:left="630" w:leftChars="20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・保育中に病状の再発等の理由により、保育の継続が出来ない状況と判断されたときは、利用の途中であっても自宅療養をさせるために迎えに来ること。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保育中の病状の急変に対し実施される医療行為を了承すること。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世帯区分把握のため、さくら市が世帯の課税状況を調査し、結果を施設へ通知すること。</w:t>
            </w:r>
          </w:p>
          <w:p>
            <w:pPr>
              <w:pStyle w:val="0"/>
              <w:ind w:right="1470"/>
              <w:rPr>
                <w:rFonts w:hint="default"/>
              </w:rPr>
            </w:pPr>
          </w:p>
          <w:p>
            <w:pPr>
              <w:pStyle w:val="0"/>
              <w:ind w:right="1470"/>
              <w:rPr>
                <w:rFonts w:hint="default"/>
              </w:rPr>
            </w:pPr>
          </w:p>
          <w:p>
            <w:pPr>
              <w:pStyle w:val="0"/>
              <w:ind w:right="1470" w:rightChars="0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520" w:firstLineChars="12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　　所　　さくら市　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wordWrap w:val="0"/>
              <w:ind w:firstLine="2520" w:firstLineChars="12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保護者氏名　　　　　　　　　　　　　　　　　　　　　　　　　　</w:t>
            </w:r>
            <w:bookmarkStart w:id="2" w:name="_GoBack"/>
            <w:bookmarkEnd w:id="2"/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</w:rPr>
            </w:pPr>
          </w:p>
          <w:p>
            <w:pPr>
              <w:pStyle w:val="0"/>
              <w:ind w:firstLine="2430" w:firstLineChars="900"/>
              <w:jc w:val="lef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5"/>
                <w:kern w:val="0"/>
                <w:u w:val="single" w:color="auto"/>
                <w:fitText w:val="1050" w:id="1"/>
              </w:rPr>
              <w:t>児童氏</w:t>
            </w:r>
            <w:r>
              <w:rPr>
                <w:rFonts w:hint="eastAsia"/>
                <w:spacing w:val="15"/>
                <w:kern w:val="0"/>
                <w:u w:val="single" w:color="auto"/>
                <w:fitText w:val="1050" w:id="1"/>
              </w:rPr>
              <w:t>名</w:t>
            </w:r>
            <w:r>
              <w:rPr>
                <w:rFonts w:hint="eastAsia"/>
                <w:kern w:val="0"/>
                <w:u w:val="single" w:color="auto"/>
              </w:rPr>
              <w:t>　　　　　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  <w:u w:val="single" w:color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type w:val="continuous"/>
      <w:pgSz w:w="11907" w:h="16840"/>
      <w:pgMar w:top="720" w:right="720" w:bottom="720" w:left="720" w:header="720" w:footer="720" w:gutter="0"/>
      <w:cols w:space="720"/>
      <w:noEndnote w:val="1"/>
      <w:textDirection w:val="lrTb"/>
      <w:docGrid w:type="linesAndChar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</Words>
  <Characters>947</Characters>
  <Application>JUST Note</Application>
  <Lines>354</Lines>
  <Paragraphs>90</Paragraphs>
  <Company>さくら市</Company>
  <CharactersWithSpaces>1324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Administrator</cp:lastModifiedBy>
  <dcterms:created xsi:type="dcterms:W3CDTF">2013-04-08T07:46:00Z</dcterms:created>
  <dcterms:modified xsi:type="dcterms:W3CDTF">2021-05-25T04:24:24Z</dcterms:modified>
  <cp:revision>2</cp:revision>
</cp:coreProperties>
</file>