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eastAsia="ＭＳ 明朝"/>
          <w:sz w:val="22"/>
        </w:rPr>
      </w:pPr>
      <w:r>
        <w:rPr>
          <w:rFonts w:hint="eastAsia" w:ascii="ＭＳ 明朝" w:hAnsi="ＭＳ 明朝" w:eastAsia="ＭＳ 明朝"/>
          <w:sz w:val="22"/>
        </w:rPr>
        <w:t>様式第５号</w:t>
      </w:r>
    </w:p>
    <w:p>
      <w:pPr>
        <w:pStyle w:val="0"/>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22"/>
        </w:rPr>
        <w:t>現地説明会参加申込書</w:t>
      </w:r>
    </w:p>
    <w:p>
      <w:pPr>
        <w:pStyle w:val="0"/>
        <w:rPr>
          <w:rFonts w:hint="eastAsia" w:ascii="ＭＳ 明朝" w:hAnsi="ＭＳ 明朝" w:eastAsia="ＭＳ 明朝"/>
          <w:sz w:val="2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470"/>
        <w:gridCol w:w="1675"/>
        <w:gridCol w:w="5187"/>
      </w:tblGrid>
      <w:tr>
        <w:trPr>
          <w:trHeight w:val="350" w:hRule="atLeast"/>
        </w:trPr>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48" w:lineRule="atLeast"/>
              <w:ind w:left="330" w:hanging="330" w:hangingChars="150"/>
              <w:jc w:val="center"/>
              <w:rPr>
                <w:rFonts w:hint="eastAsia" w:ascii="ＭＳ 明朝" w:hAnsi="ＭＳ 明朝" w:eastAsia="ＭＳ 明朝"/>
                <w:sz w:val="22"/>
              </w:rPr>
            </w:pPr>
            <w:r>
              <w:rPr>
                <w:rFonts w:hint="eastAsia" w:ascii="ＭＳ 明朝" w:hAnsi="ＭＳ 明朝" w:eastAsia="ＭＳ 明朝"/>
                <w:sz w:val="22"/>
              </w:rPr>
              <w:t>法人名</w:t>
            </w:r>
          </w:p>
        </w:tc>
        <w:tc>
          <w:tcPr>
            <w:tcW w:w="686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atLeast"/>
              <w:jc w:val="left"/>
              <w:rPr>
                <w:rFonts w:hint="eastAsia" w:ascii="ＭＳ 明朝" w:hAnsi="ＭＳ 明朝" w:eastAsia="ＭＳ 明朝"/>
                <w:sz w:val="22"/>
              </w:rPr>
            </w:pPr>
          </w:p>
        </w:tc>
      </w:tr>
      <w:tr>
        <w:trPr>
          <w:trHeight w:val="350" w:hRule="atLeast"/>
        </w:trPr>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48" w:lineRule="atLeast"/>
              <w:jc w:val="center"/>
              <w:rPr>
                <w:rFonts w:hint="eastAsia" w:ascii="ＭＳ 明朝" w:hAnsi="ＭＳ 明朝" w:eastAsia="ＭＳ 明朝"/>
                <w:sz w:val="22"/>
              </w:rPr>
            </w:pPr>
            <w:r>
              <w:rPr>
                <w:rFonts w:hint="eastAsia" w:ascii="ＭＳ 明朝" w:hAnsi="ＭＳ 明朝" w:eastAsia="ＭＳ 明朝"/>
                <w:sz w:val="22"/>
              </w:rPr>
              <w:t>担当者名</w:t>
            </w:r>
          </w:p>
        </w:tc>
        <w:tc>
          <w:tcPr>
            <w:tcW w:w="686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atLeast"/>
              <w:jc w:val="left"/>
              <w:rPr>
                <w:rFonts w:hint="eastAsia" w:ascii="ＭＳ 明朝" w:hAnsi="ＭＳ 明朝" w:eastAsia="ＭＳ 明朝"/>
                <w:sz w:val="22"/>
              </w:rPr>
            </w:pPr>
          </w:p>
        </w:tc>
      </w:tr>
      <w:tr>
        <w:trPr>
          <w:cantSplit/>
          <w:trHeight w:val="350" w:hRule="atLeast"/>
        </w:trPr>
        <w:tc>
          <w:tcPr>
            <w:tcW w:w="147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48" w:lineRule="atLeast"/>
              <w:jc w:val="center"/>
              <w:rPr>
                <w:rFonts w:hint="eastAsia" w:ascii="ＭＳ 明朝" w:hAnsi="ＭＳ 明朝" w:eastAsia="ＭＳ 明朝"/>
                <w:sz w:val="22"/>
              </w:rPr>
            </w:pPr>
            <w:r>
              <w:rPr>
                <w:rFonts w:hint="eastAsia" w:ascii="ＭＳ 明朝" w:hAnsi="ＭＳ 明朝" w:eastAsia="ＭＳ 明朝"/>
                <w:sz w:val="22"/>
              </w:rPr>
              <w:t>連絡先</w:t>
            </w:r>
          </w:p>
        </w:tc>
        <w:tc>
          <w:tcPr>
            <w:tcW w:w="16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48" w:lineRule="atLeast"/>
              <w:rPr>
                <w:rFonts w:hint="eastAsia" w:ascii="ＭＳ 明朝" w:hAnsi="ＭＳ 明朝" w:eastAsia="ＭＳ 明朝"/>
                <w:sz w:val="22"/>
              </w:rPr>
            </w:pPr>
            <w:r>
              <w:rPr>
                <w:rFonts w:hint="eastAsia" w:ascii="ＭＳ 明朝" w:hAnsi="ＭＳ 明朝" w:eastAsia="ＭＳ 明朝"/>
                <w:sz w:val="22"/>
              </w:rPr>
              <w:t xml:space="preserve"> </w:t>
            </w:r>
            <w:r>
              <w:rPr>
                <w:rFonts w:hint="eastAsia" w:ascii="ＭＳ 明朝" w:hAnsi="ＭＳ 明朝" w:eastAsia="ＭＳ 明朝"/>
                <w:sz w:val="22"/>
              </w:rPr>
              <w:t>電　話</w:t>
            </w:r>
          </w:p>
        </w:tc>
        <w:tc>
          <w:tcPr>
            <w:tcW w:w="51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48" w:lineRule="atLeast"/>
              <w:rPr>
                <w:rFonts w:hint="eastAsia" w:ascii="ＭＳ 明朝" w:hAnsi="ＭＳ 明朝" w:eastAsia="ＭＳ 明朝"/>
                <w:sz w:val="22"/>
              </w:rPr>
            </w:pPr>
          </w:p>
        </w:tc>
      </w:tr>
      <w:tr>
        <w:trPr>
          <w:cantSplit/>
          <w:trHeight w:val="350" w:hRule="atLeast"/>
        </w:trPr>
        <w:tc>
          <w:tcPr>
            <w:tcW w:w="147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ＭＳ 明朝" w:hAnsi="ＭＳ 明朝"/>
                <w:sz w:val="24"/>
              </w:rPr>
            </w:pPr>
          </w:p>
        </w:tc>
        <w:tc>
          <w:tcPr>
            <w:tcW w:w="16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atLeast"/>
              <w:jc w:val="left"/>
              <w:rPr>
                <w:rFonts w:hint="eastAsia" w:ascii="ＭＳ 明朝" w:hAnsi="ＭＳ 明朝" w:eastAsia="ＭＳ 明朝"/>
                <w:sz w:val="22"/>
              </w:rPr>
            </w:pPr>
            <w:r>
              <w:rPr>
                <w:rFonts w:hint="eastAsia" w:ascii="ＭＳ 明朝" w:hAnsi="ＭＳ 明朝" w:eastAsia="ＭＳ 明朝"/>
                <w:sz w:val="22"/>
              </w:rPr>
              <w:t xml:space="preserve"> </w:t>
            </w:r>
            <w:r>
              <w:rPr>
                <w:rFonts w:hint="eastAsia" w:ascii="ＭＳ 明朝" w:hAnsi="ＭＳ 明朝" w:eastAsia="ＭＳ 明朝"/>
                <w:sz w:val="22"/>
              </w:rPr>
              <w:t>ＦＡＸ</w:t>
            </w:r>
          </w:p>
        </w:tc>
        <w:tc>
          <w:tcPr>
            <w:tcW w:w="51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atLeast"/>
              <w:jc w:val="left"/>
              <w:rPr>
                <w:rFonts w:hint="eastAsia" w:ascii="ＭＳ 明朝" w:hAnsi="ＭＳ 明朝" w:eastAsia="ＭＳ 明朝"/>
                <w:sz w:val="22"/>
              </w:rPr>
            </w:pPr>
          </w:p>
        </w:tc>
      </w:tr>
      <w:tr>
        <w:trPr>
          <w:cantSplit/>
          <w:trHeight w:val="350" w:hRule="atLeast"/>
        </w:trPr>
        <w:tc>
          <w:tcPr>
            <w:tcW w:w="147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jc w:val="left"/>
              <w:rPr>
                <w:rFonts w:hint="default" w:ascii="ＭＳ 明朝" w:hAnsi="ＭＳ 明朝"/>
                <w:sz w:val="24"/>
              </w:rPr>
            </w:pPr>
          </w:p>
        </w:tc>
        <w:tc>
          <w:tcPr>
            <w:tcW w:w="16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48" w:lineRule="atLeast"/>
              <w:jc w:val="center"/>
              <w:rPr>
                <w:rFonts w:hint="eastAsia" w:ascii="ＭＳ 明朝" w:hAnsi="ＭＳ 明朝" w:eastAsia="ＭＳ 明朝"/>
                <w:sz w:val="22"/>
              </w:rPr>
            </w:pPr>
            <w:r>
              <w:rPr>
                <w:rFonts w:hint="eastAsia" w:ascii="ＭＳ 明朝" w:hAnsi="ＭＳ 明朝" w:eastAsia="ＭＳ 明朝"/>
                <w:sz w:val="22"/>
              </w:rPr>
              <w:t>メールアドレス</w:t>
            </w:r>
          </w:p>
        </w:tc>
        <w:tc>
          <w:tcPr>
            <w:tcW w:w="51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48" w:lineRule="atLeast"/>
              <w:jc w:val="left"/>
              <w:rPr>
                <w:rFonts w:hint="eastAsia" w:ascii="ＭＳ 明朝" w:hAnsi="ＭＳ 明朝" w:eastAsia="ＭＳ 明朝"/>
                <w:sz w:val="22"/>
              </w:rPr>
            </w:pPr>
          </w:p>
        </w:tc>
      </w:tr>
    </w:tbl>
    <w:p>
      <w:pPr>
        <w:pStyle w:val="0"/>
        <w:rPr>
          <w:rFonts w:hint="eastAsia" w:ascii="ＭＳ 明朝" w:hAnsi="ＭＳ 明朝" w:eastAsia="ＭＳ 明朝"/>
          <w:sz w:val="22"/>
        </w:rPr>
      </w:pPr>
    </w:p>
    <w:p>
      <w:pPr>
        <w:pStyle w:val="0"/>
        <w:ind w:right="-105" w:rightChars="-50"/>
        <w:rPr>
          <w:rFonts w:hint="eastAsia" w:ascii="ＭＳ 明朝" w:hAnsi="ＭＳ 明朝" w:eastAsia="ＭＳ 明朝"/>
          <w:sz w:val="22"/>
        </w:rPr>
      </w:pPr>
      <w:r>
        <w:rPr>
          <w:rFonts w:hint="eastAsia" w:ascii="ＭＳ 明朝" w:hAnsi="ＭＳ 明朝" w:eastAsia="ＭＳ 明朝"/>
          <w:sz w:val="22"/>
        </w:rPr>
        <w:t>さくら市立あおぞら保育園民営化に係る運営法人応募の現地説明会へ参加申込みします。</w:t>
      </w:r>
    </w:p>
    <w:tbl>
      <w:tblPr>
        <w:tblStyle w:val="11"/>
        <w:tblW w:w="8280"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Look w:firstRow="1" w:lastRow="1" w:firstColumn="1" w:lastColumn="1" w:noHBand="0" w:noVBand="0" w:val="01E0"/>
      </w:tblPr>
      <w:tblGrid>
        <w:gridCol w:w="1079"/>
        <w:gridCol w:w="7201"/>
      </w:tblGrid>
      <w:tr>
        <w:trPr>
          <w:trHeight w:val="1141" w:hRule="atLeast"/>
        </w:trPr>
        <w:tc>
          <w:tcPr>
            <w:tcW w:w="1079" w:type="dxa"/>
            <w:vMerge w:val="restart"/>
            <w:tcBorders>
              <w:top w:val="none" w:color="auto" w:sz="0" w:space="0"/>
              <w:left w:val="none" w:color="auto" w:sz="0" w:space="0"/>
              <w:bottom w:val="none" w:color="auto" w:sz="0" w:space="0"/>
              <w:right w:val="none" w:color="auto" w:sz="0" w:space="0"/>
              <w:tl2br w:val="nil"/>
              <w:tr2bl w:val="nil"/>
            </w:tcBorders>
            <w:textDirection w:val="tbRlV"/>
            <w:vAlign w:val="center"/>
          </w:tcPr>
          <w:p>
            <w:pPr>
              <w:pStyle w:val="0"/>
              <w:ind w:left="113" w:right="113"/>
              <w:jc w:val="center"/>
              <w:rPr>
                <w:rFonts w:hint="eastAsia" w:ascii="ＭＳ 明朝" w:hAnsi="ＭＳ 明朝" w:eastAsia="ＭＳ 明朝"/>
                <w:sz w:val="22"/>
              </w:rPr>
            </w:pPr>
            <w:r>
              <w:rPr>
                <w:rFonts w:hint="eastAsia" w:ascii="ＭＳ 明朝" w:hAnsi="ＭＳ 明朝" w:eastAsia="ＭＳ 明朝"/>
                <w:sz w:val="22"/>
              </w:rPr>
              <w:t>参加者氏名</w:t>
            </w:r>
          </w:p>
        </w:tc>
        <w:tc>
          <w:tcPr>
            <w:tcW w:w="7201"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ＭＳ 明朝" w:hAnsi="ＭＳ 明朝" w:eastAsia="ＭＳ 明朝"/>
                <w:sz w:val="22"/>
              </w:rPr>
            </w:pPr>
          </w:p>
        </w:tc>
      </w:tr>
      <w:tr>
        <w:trPr>
          <w:trHeight w:val="1141" w:hRule="atLeast"/>
        </w:trPr>
        <w:tc>
          <w:tcPr>
            <w:tcW w:w="1079"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ascii="ＭＳ 明朝" w:hAnsi="ＭＳ 明朝"/>
                <w:sz w:val="24"/>
              </w:rPr>
            </w:pPr>
          </w:p>
        </w:tc>
        <w:tc>
          <w:tcPr>
            <w:tcW w:w="7201"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ＭＳ 明朝" w:hAnsi="ＭＳ 明朝" w:eastAsia="ＭＳ 明朝"/>
                <w:sz w:val="22"/>
              </w:rPr>
            </w:pPr>
          </w:p>
        </w:tc>
      </w:tr>
    </w:tbl>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※１　参加者は２名以内とします。</w:t>
      </w:r>
    </w:p>
    <w:p>
      <w:pPr>
        <w:pStyle w:val="0"/>
        <w:ind w:leftChars="0" w:hanging="629" w:hangingChars="286"/>
        <w:rPr>
          <w:rFonts w:hint="eastAsia" w:ascii="ＭＳ 明朝" w:hAnsi="ＭＳ 明朝" w:eastAsia="ＭＳ 明朝"/>
          <w:sz w:val="22"/>
        </w:rPr>
      </w:pPr>
      <w:r>
        <w:rPr>
          <w:rFonts w:hint="eastAsia" w:ascii="ＭＳ 明朝" w:hAnsi="ＭＳ 明朝" w:eastAsia="ＭＳ 明朝"/>
          <w:sz w:val="22"/>
        </w:rPr>
        <w:t>※２　応募者現地説明会締切り日</w:t>
      </w:r>
      <w:r>
        <w:rPr>
          <w:rFonts w:hint="eastAsia" w:ascii="ＭＳ 明朝" w:hAnsi="ＭＳ 明朝" w:eastAsia="ＭＳ 明朝"/>
          <w:sz w:val="22"/>
        </w:rPr>
        <w:t>(</w:t>
      </w:r>
      <w:r>
        <w:rPr>
          <w:rFonts w:hint="eastAsia" w:ascii="ＭＳ 明朝" w:hAnsi="ＭＳ 明朝" w:eastAsia="ＭＳ 明朝"/>
          <w:sz w:val="22"/>
        </w:rPr>
        <w:t>令和４年８月</w:t>
      </w:r>
      <w:r>
        <w:rPr>
          <w:rFonts w:hint="eastAsia" w:ascii="ＭＳ 明朝" w:hAnsi="ＭＳ 明朝" w:eastAsia="ＭＳ 明朝"/>
          <w:sz w:val="22"/>
        </w:rPr>
        <w:t>12</w:t>
      </w:r>
      <w:bookmarkStart w:id="0" w:name="_GoBack"/>
      <w:bookmarkEnd w:id="0"/>
      <w:r>
        <w:rPr>
          <w:rFonts w:hint="eastAsia" w:ascii="ＭＳ 明朝" w:hAnsi="ＭＳ 明朝" w:eastAsia="ＭＳ 明朝"/>
          <w:sz w:val="22"/>
        </w:rPr>
        <w:t>日</w:t>
      </w:r>
      <w:r>
        <w:rPr>
          <w:rFonts w:hint="eastAsia" w:ascii="ＭＳ 明朝" w:hAnsi="ＭＳ 明朝" w:eastAsia="ＭＳ 明朝"/>
          <w:sz w:val="22"/>
        </w:rPr>
        <w:t>)</w:t>
      </w:r>
      <w:r>
        <w:rPr>
          <w:rFonts w:hint="eastAsia" w:ascii="ＭＳ 明朝" w:hAnsi="ＭＳ 明朝" w:eastAsia="ＭＳ 明朝"/>
          <w:sz w:val="22"/>
        </w:rPr>
        <w:t>までに、ＦＡＸ又はメールで提出してください。</w:t>
      </w:r>
    </w:p>
    <w:p>
      <w:pPr>
        <w:pStyle w:val="0"/>
        <w:rPr>
          <w:rFonts w:hint="eastAsia" w:ascii="ＭＳ 明朝" w:hAnsi="ＭＳ 明朝" w:eastAsia="ＭＳ 明朝"/>
          <w:sz w:val="22"/>
        </w:rPr>
      </w:pPr>
      <w:r>
        <w:rPr>
          <w:rFonts w:hint="eastAsia" w:ascii="ＭＳ 明朝" w:hAnsi="ＭＳ 明朝" w:eastAsia="ＭＳ 明朝"/>
          <w:sz w:val="22"/>
        </w:rPr>
        <w:t>＊３　不着防止のため、申込書を提出後、提出先へ電話連絡をお願いします。</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さくら市健康福祉部　こども政策課　あて</w:t>
      </w:r>
    </w:p>
    <w:p>
      <w:pPr>
        <w:pStyle w:val="0"/>
        <w:rPr>
          <w:rFonts w:hint="eastAsia" w:ascii="ＭＳ 明朝" w:hAnsi="ＭＳ 明朝" w:eastAsia="ＭＳ 明朝"/>
          <w:sz w:val="22"/>
        </w:rPr>
      </w:pPr>
    </w:p>
    <w:p>
      <w:pPr>
        <w:pStyle w:val="0"/>
        <w:ind w:firstLine="5720" w:firstLineChars="2600"/>
        <w:rPr>
          <w:rFonts w:hint="eastAsia" w:ascii="ＭＳ 明朝" w:hAnsi="ＭＳ 明朝" w:eastAsia="ＭＳ 明朝"/>
          <w:sz w:val="22"/>
        </w:rPr>
      </w:pPr>
      <w:r>
        <w:rPr>
          <w:rFonts w:hint="eastAsia" w:ascii="ＭＳ 明朝" w:hAnsi="ＭＳ 明朝" w:eastAsia="ＭＳ 明朝"/>
          <w:b w:val="1"/>
          <w:sz w:val="22"/>
        </w:rPr>
        <w:t>令和４年８月　　日提出</w:t>
      </w:r>
    </w:p>
    <w:tbl>
      <w:tblPr>
        <w:tblStyle w:val="11"/>
        <w:tblpPr w:leftFromText="142" w:rightFromText="142" w:topFromText="0" w:bottomFromText="0" w:vertAnchor="text" w:horzAnchor="text" w:tblpX="-94" w:tblpY="323"/>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6540"/>
      </w:tblGrid>
      <w:tr>
        <w:trPr>
          <w:trHeight w:val="2385" w:hRule="atLeast"/>
        </w:trPr>
        <w:tc>
          <w:tcPr>
            <w:tcW w:w="65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あて先</w:t>
            </w:r>
          </w:p>
          <w:p>
            <w:pPr>
              <w:pStyle w:val="0"/>
              <w:rPr>
                <w:rFonts w:hint="eastAsia" w:ascii="ＭＳ 明朝" w:hAnsi="ＭＳ 明朝" w:eastAsia="ＭＳ 明朝"/>
                <w:sz w:val="22"/>
              </w:rPr>
            </w:pPr>
            <w:r>
              <w:rPr>
                <w:rFonts w:hint="eastAsia" w:ascii="ＭＳ 明朝" w:hAnsi="ＭＳ 明朝" w:eastAsia="ＭＳ 明朝"/>
                <w:sz w:val="22"/>
              </w:rPr>
              <w:t>栃木県さくら市健康福祉部　こども政策課　こども政策係</w:t>
            </w:r>
          </w:p>
          <w:p>
            <w:pPr>
              <w:pStyle w:val="0"/>
              <w:rPr>
                <w:rFonts w:hint="eastAsia" w:ascii="ＭＳ 明朝" w:hAnsi="ＭＳ 明朝" w:eastAsia="ＭＳ 明朝"/>
                <w:sz w:val="22"/>
              </w:rPr>
            </w:pPr>
            <w:r>
              <w:rPr>
                <w:rFonts w:hint="eastAsia" w:ascii="ＭＳ 明朝" w:hAnsi="ＭＳ 明朝" w:eastAsia="ＭＳ 明朝"/>
                <w:sz w:val="22"/>
              </w:rPr>
              <w:t>〒３２９－１３９２</w:t>
            </w:r>
          </w:p>
          <w:p>
            <w:pPr>
              <w:pStyle w:val="0"/>
              <w:rPr>
                <w:rFonts w:hint="eastAsia" w:ascii="ＭＳ 明朝" w:hAnsi="ＭＳ 明朝" w:eastAsia="ＭＳ 明朝"/>
                <w:sz w:val="22"/>
              </w:rPr>
            </w:pPr>
            <w:r>
              <w:rPr>
                <w:rFonts w:hint="eastAsia" w:ascii="ＭＳ 明朝" w:hAnsi="ＭＳ 明朝" w:eastAsia="ＭＳ 明朝"/>
                <w:sz w:val="22"/>
              </w:rPr>
              <w:t>栃木県さくら市氏家２７７１番</w:t>
            </w:r>
          </w:p>
          <w:p>
            <w:pPr>
              <w:pStyle w:val="0"/>
              <w:rPr>
                <w:rFonts w:hint="eastAsia" w:ascii="ＭＳ 明朝" w:hAnsi="ＭＳ 明朝" w:eastAsia="ＭＳ 明朝"/>
                <w:sz w:val="22"/>
              </w:rPr>
            </w:pPr>
            <w:r>
              <w:rPr>
                <w:rFonts w:hint="eastAsia" w:ascii="ＭＳ 明朝" w:hAnsi="ＭＳ 明朝" w:eastAsia="ＭＳ 明朝"/>
                <w:sz w:val="22"/>
              </w:rPr>
              <w:t>ＦＡＸ　　　　　０２８‐６８１‐１４８２</w:t>
            </w:r>
          </w:p>
          <w:p>
            <w:pPr>
              <w:pStyle w:val="0"/>
              <w:wordWrap w:val="0"/>
              <w:ind w:right="840" w:rightChars="400"/>
              <w:rPr>
                <w:rFonts w:hint="eastAsia"/>
              </w:rPr>
            </w:pPr>
            <w:r>
              <w:rPr>
                <w:rFonts w:hint="eastAsia" w:ascii="ＭＳ 明朝" w:hAnsi="ＭＳ 明朝" w:eastAsia="ＭＳ 明朝"/>
                <w:sz w:val="22"/>
              </w:rPr>
              <w:t>メールアドレス　</w:t>
            </w:r>
            <w:r>
              <w:rPr>
                <w:rFonts w:hint="eastAsia" w:ascii="ＭＳ 明朝" w:hAnsi="ＭＳ 明朝" w:eastAsia="ＭＳ 明朝"/>
                <w:sz w:val="22"/>
              </w:rPr>
              <w:t>kodomo@city.tochigi-sakura.lg.jp</w:t>
            </w:r>
          </w:p>
        </w:tc>
      </w:tr>
    </w:tbl>
    <w:p>
      <w:pPr>
        <w:pStyle w:val="0"/>
        <w:rPr>
          <w:rFonts w:hint="eastAsia" w:ascii="ＭＳ 明朝" w:hAnsi="ＭＳ 明朝" w:eastAsia="ＭＳ 明朝"/>
          <w:sz w:val="22"/>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住基ネット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TotalTime>
  <Pages>1</Pages>
  <Words>6</Words>
  <Characters>308</Characters>
  <Application>JUST Note</Application>
  <Lines>87</Lines>
  <Paragraphs>21</Paragraphs>
  <CharactersWithSpaces>326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2022-01-25T06:51:00Z</dcterms:created>
  <dcterms:modified xsi:type="dcterms:W3CDTF">2022-01-25T07:49:31Z</dcterms:modified>
  <cp:revision>2</cp:revision>
</cp:coreProperties>
</file>