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権利変動届出書</w:t>
      </w:r>
    </w:p>
    <w:p>
      <w:pPr>
        <w:pStyle w:val="Normal"/>
        <w:ind w:firstLine="1260"/>
        <w:jc w:val="right"/>
        <w:rPr>
          <w:szCs w:val="21"/>
        </w:rPr>
      </w:pPr>
      <w:r>
        <w:rPr>
          <w:szCs w:val="21"/>
        </w:rPr>
        <w:t>年　　　月　　　日</w:t>
      </w:r>
    </w:p>
    <w:p>
      <w:pPr>
        <w:pStyle w:val="Normal"/>
        <w:ind w:firstLine="1260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氏家都市計画事業上阿久津台地土地区画整理事業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施行</w:t>
      </w:r>
      <w:bookmarkStart w:id="0" w:name="_GoBack"/>
      <w:bookmarkEnd w:id="0"/>
      <w:r>
        <w:rPr>
          <w:szCs w:val="21"/>
        </w:rPr>
        <w:t>者　さくら市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代表者　さくら市長　　　　　　様</w:t>
      </w:r>
    </w:p>
    <w:p>
      <w:pPr>
        <w:pStyle w:val="Normal"/>
        <w:rPr/>
      </w:pPr>
      <w:r>
        <w:rPr/>
      </w:r>
    </w:p>
    <w:tbl>
      <w:tblPr>
        <w:tblStyle w:val="a7"/>
        <w:tblpPr w:bottomFromText="0" w:horzAnchor="margin" w:leftFromText="142" w:rightFromText="142" w:tblpX="0" w:tblpY="5611" w:topFromText="0" w:vertAnchor="pag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8"/>
        <w:gridCol w:w="1134"/>
        <w:gridCol w:w="2695"/>
        <w:gridCol w:w="992"/>
        <w:gridCol w:w="2545"/>
      </w:tblGrid>
      <w:tr>
        <w:trPr>
          <w:trHeight w:val="757" w:hRule="atLeast"/>
        </w:trPr>
        <w:tc>
          <w:tcPr>
            <w:tcW w:w="1128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新所有者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6232" w:type="dxa"/>
            <w:gridSpan w:val="3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97" w:hRule="atLeast"/>
        </w:trPr>
        <w:tc>
          <w:tcPr>
            <w:tcW w:w="1128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生年月日</w:t>
            </w:r>
          </w:p>
        </w:tc>
        <w:tc>
          <w:tcPr>
            <w:tcW w:w="2695" w:type="dxa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性　別</w:t>
            </w:r>
          </w:p>
        </w:tc>
        <w:tc>
          <w:tcPr>
            <w:tcW w:w="2545" w:type="dxa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93" w:hRule="atLeast"/>
        </w:trPr>
        <w:tc>
          <w:tcPr>
            <w:tcW w:w="1128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　名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㊞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電　話</w:t>
            </w:r>
          </w:p>
        </w:tc>
        <w:tc>
          <w:tcPr>
            <w:tcW w:w="2545" w:type="dxa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703" w:hRule="atLeast"/>
        </w:trPr>
        <w:tc>
          <w:tcPr>
            <w:tcW w:w="1128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旧所有者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住　所</w:t>
            </w:r>
          </w:p>
        </w:tc>
        <w:tc>
          <w:tcPr>
            <w:tcW w:w="6232" w:type="dxa"/>
            <w:gridSpan w:val="3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698" w:hRule="atLeast"/>
        </w:trPr>
        <w:tc>
          <w:tcPr>
            <w:tcW w:w="1128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氏　名</w:t>
            </w:r>
          </w:p>
        </w:tc>
        <w:tc>
          <w:tcPr>
            <w:tcW w:w="6232" w:type="dxa"/>
            <w:gridSpan w:val="3"/>
            <w:tcBorders/>
          </w:tcPr>
          <w:p>
            <w:pPr>
              <w:pStyle w:val="Normal"/>
              <w:jc w:val="left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rPr/>
      </w:pPr>
      <w:r>
        <w:rPr/>
        <w:t>次表の土地について　　　　　年　　　月　　　日権利を変動しましたので届け出ます。</w:t>
      </w:r>
    </w:p>
    <w:p>
      <w:pPr>
        <w:pStyle w:val="Normal"/>
        <w:rPr/>
      </w:pPr>
      <w:r>
        <w:rPr/>
      </w:r>
    </w:p>
    <w:tbl>
      <w:tblPr>
        <w:tblStyle w:val="a7"/>
        <w:tblW w:w="84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15"/>
        <w:gridCol w:w="1415"/>
        <w:gridCol w:w="1"/>
        <w:gridCol w:w="1416"/>
        <w:gridCol w:w="1416"/>
        <w:gridCol w:w="1415"/>
        <w:gridCol w:w="1416"/>
      </w:tblGrid>
      <w:tr>
        <w:trPr>
          <w:trHeight w:val="622" w:hRule="atLeast"/>
        </w:trPr>
        <w:tc>
          <w:tcPr>
            <w:tcW w:w="8494" w:type="dxa"/>
            <w:gridSpan w:val="7"/>
            <w:tcBorders/>
            <w:vAlign w:val="center"/>
          </w:tcPr>
          <w:p>
            <w:pPr>
              <w:pStyle w:val="Normal"/>
              <w:rPr/>
            </w:pPr>
            <w:r>
              <w:rPr/>
              <w:t>　　　　　　年　　　月　　　日登記簿登記事項</w:t>
            </w:r>
          </w:p>
        </w:tc>
      </w:tr>
      <w:tr>
        <w:trPr>
          <w:trHeight w:val="547" w:hRule="atLeast"/>
        </w:trPr>
        <w:tc>
          <w:tcPr>
            <w:tcW w:w="14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大　字</w:t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字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地　番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地　目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地　積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摘　要</w:t>
            </w:r>
          </w:p>
        </w:tc>
      </w:tr>
      <w:tr>
        <w:trPr>
          <w:trHeight w:val="1277" w:hRule="atLeast"/>
        </w:trPr>
        <w:tc>
          <w:tcPr>
            <w:tcW w:w="14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85" w:hRule="atLeast"/>
        </w:trPr>
        <w:tc>
          <w:tcPr>
            <w:tcW w:w="2830" w:type="dxa"/>
            <w:gridSpan w:val="2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権利変動の原因</w:t>
            </w:r>
          </w:p>
        </w:tc>
        <w:tc>
          <w:tcPr>
            <w:tcW w:w="5664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備考</w:t>
      </w:r>
    </w:p>
    <w:p>
      <w:pPr>
        <w:pStyle w:val="Normal"/>
        <w:rPr/>
      </w:pPr>
      <w:r>
        <w:rPr/>
        <w:t>　１　提出の際は、登記事項証明書等、権利の変動を証する書類を添付してください。</w:t>
      </w:r>
    </w:p>
    <w:p>
      <w:pPr>
        <w:pStyle w:val="Normal"/>
        <w:ind w:left="420" w:hanging="420"/>
        <w:rPr/>
      </w:pPr>
      <w:r>
        <w:rPr/>
        <w:t>　２　土地所有者が法人である場合においては、「住所」「氏名」欄にはその法人の主たる事務所の所在地及び名称を記載し、「生年月日」「性別」欄は記載しないでください。</w:t>
      </w:r>
    </w:p>
    <w:p>
      <w:pPr>
        <w:pStyle w:val="Normal"/>
        <w:ind w:left="420" w:hanging="420"/>
        <w:rPr/>
      </w:pPr>
      <w:r>
        <w:rPr/>
        <w:t>　３　権利変動の原因は、売買、贈与、相続、競落、婚姻、転居等と記載してください。</w:t>
      </w:r>
    </w:p>
    <w:sectPr>
      <w:headerReference w:type="default" r:id="rId2"/>
      <w:type w:val="nextPage"/>
      <w:pgSz w:w="11906" w:h="16838"/>
      <w:pgMar w:left="1701" w:right="1701" w:header="851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84e18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84e18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21786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984e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984e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1786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84e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D3A2-3D48-4752-B295-56AE9015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LibreOffice/6.4.7.2$Linux_X86_64 LibreOffice_project/40$Build-2</Application>
  <Pages>1</Pages>
  <Words>285</Words>
  <Characters>285</Characters>
  <CharactersWithSpaces>339</CharactersWithSpaces>
  <Paragraphs>28</Paragraphs>
  <Company>さくら市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2014-08-26T06:08:00Z</dcterms:created>
  <dc:creator>U3056</dc:creator>
  <dc:description/>
  <dc:language>ja-JP</dc:language>
  <cp:lastModifiedBy/>
  <cp:lastPrinted>2014-08-27T07:48:00Z</cp:lastPrinted>
  <dcterms:modified xsi:type="dcterms:W3CDTF">2022-08-02T08:46:48Z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さくら市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