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z w:val="24"/>
        </w:rPr>
        <w:t>様式第４</w:t>
      </w:r>
    </w:p>
    <w:tbl>
      <w:tblPr>
        <w:tblStyle w:val="11"/>
        <w:tblW w:w="0" w:type="auto"/>
        <w:tblInd w:w="94" w:type="dxa"/>
        <w:tblLayout w:type="fixed"/>
        <w:tblCellMar>
          <w:left w:w="94" w:type="dxa"/>
          <w:right w:w="99" w:type="dxa"/>
        </w:tblCellMar>
        <w:tblLook w:firstRow="0" w:lastRow="0" w:firstColumn="0" w:lastColumn="0" w:noHBand="0" w:noVBand="0" w:val="0000"/>
      </w:tblPr>
      <w:tblGrid>
        <w:gridCol w:w="9578"/>
      </w:tblGrid>
      <w:tr>
        <w:trPr>
          <w:trHeight w:val="9525" w:hRule="atLeast"/>
        </w:trPr>
        <w:tc>
          <w:tcPr>
            <w:tcW w:w="95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default"/>
                <w:sz w:val="24"/>
              </w:rPr>
            </w:pPr>
          </w:p>
          <w:p>
            <w:pPr>
              <w:pStyle w:val="23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中小企業信用保険法第２条第</w:t>
            </w:r>
            <w:r>
              <w:rPr>
                <w:rFonts w:hint="eastAsia"/>
              </w:rPr>
              <w:t>５</w:t>
            </w:r>
            <w:r>
              <w:rPr>
                <w:rFonts w:hint="default"/>
              </w:rPr>
              <w:t>項第４号の規定による認定申請書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　年　　月　　日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30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さくら市長　様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300" w:lineRule="exact"/>
              <w:ind w:firstLine="4479"/>
              <w:rPr>
                <w:rFonts w:hint="default"/>
              </w:rPr>
            </w:pPr>
            <w:r>
              <w:rPr>
                <w:rFonts w:hint="default"/>
                <w:sz w:val="24"/>
              </w:rPr>
              <w:t>申請者</w:t>
            </w:r>
          </w:p>
          <w:p>
            <w:pPr>
              <w:pStyle w:val="0"/>
              <w:spacing w:line="300" w:lineRule="exact"/>
              <w:ind w:firstLine="4479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住　所　　　　　　　　　　　　　　　　　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ind w:firstLine="4479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氏　名　　　　　　　　　　　　　　　　㊞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私は</w:t>
            </w:r>
            <w:r>
              <w:rPr>
                <w:rFonts w:hint="default"/>
                <w:sz w:val="24"/>
                <w:u w:val="single" w:color="auto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新型コロナウイルス感染症</w:t>
            </w:r>
            <w:r>
              <w:rPr>
                <w:rFonts w:hint="default"/>
                <w:sz w:val="24"/>
                <w:u w:val="single" w:color="auto"/>
              </w:rPr>
              <w:t>　</w:t>
            </w:r>
            <w:r>
              <w:rPr>
                <w:rFonts w:hint="default"/>
                <w:sz w:val="24"/>
              </w:rPr>
              <w:t>の発生に起因して、下記のとおり経営の安定に支障が生じておりますので、中小企業信用保険法第２条第</w:t>
            </w:r>
            <w:r>
              <w:rPr>
                <w:rFonts w:hint="eastAsia"/>
                <w:sz w:val="24"/>
              </w:rPr>
              <w:t>５</w:t>
            </w:r>
            <w:r>
              <w:rPr>
                <w:rFonts w:hint="default"/>
                <w:sz w:val="24"/>
              </w:rPr>
              <w:t>項第４号の規定に基づき認定されるようお願いします。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  <w:p>
            <w:pPr>
              <w:pStyle w:val="23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>
            <w:pPr>
              <w:pStyle w:val="24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24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１．事業開始年月日　　　　　　　　　　　　　　　　　</w:t>
            </w:r>
            <w:r>
              <w:rPr>
                <w:rFonts w:hint="default"/>
                <w:u w:val="single" w:color="auto"/>
              </w:rPr>
              <w:t>　　　　　　年　　月　　日</w:t>
            </w:r>
          </w:p>
          <w:p>
            <w:pPr>
              <w:pStyle w:val="0"/>
              <w:spacing w:line="260" w:lineRule="exact"/>
              <w:rPr>
                <w:rFonts w:hint="default"/>
              </w:rPr>
            </w:pPr>
            <w:r>
              <w:rPr>
                <w:rFonts w:hint="default"/>
                <w:sz w:val="24"/>
              </w:rPr>
              <w:t>２．売上高等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イ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default"/>
                <w:sz w:val="24"/>
              </w:rPr>
              <w:t>　最近１ヶ月間の売上高等</w:t>
            </w:r>
          </w:p>
          <w:p>
            <w:pPr>
              <w:pStyle w:val="0"/>
              <w:spacing w:line="260" w:lineRule="exact"/>
              <w:ind w:firstLine="1422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Ｂ</w:t>
            </w:r>
            <w:r>
              <w:rPr>
                <w:rFonts w:hint="default" w:eastAsia="Century"/>
                <w:sz w:val="24"/>
                <w:u w:val="single" w:color="auto"/>
              </w:rPr>
              <w:t>―</w:t>
            </w:r>
            <w:r>
              <w:rPr>
                <w:rFonts w:hint="default"/>
                <w:sz w:val="24"/>
                <w:u w:val="single" w:color="auto"/>
              </w:rPr>
              <w:t>Ａ</w:t>
            </w:r>
          </w:p>
          <w:p>
            <w:pPr>
              <w:pStyle w:val="0"/>
              <w:spacing w:line="260" w:lineRule="exact"/>
              <w:ind w:firstLine="165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Ｂ　　</w:t>
            </w:r>
            <w:r>
              <w:rPr>
                <w:rFonts w:hint="default"/>
                <w:sz w:val="24"/>
              </w:rPr>
              <w:t>×</w:t>
            </w:r>
            <w:r>
              <w:rPr>
                <w:rFonts w:hint="default"/>
                <w:sz w:val="24"/>
              </w:rPr>
              <w:t>１００　　　　　　　　　　</w:t>
            </w:r>
            <w:r>
              <w:rPr>
                <w:rFonts w:hint="default"/>
                <w:sz w:val="24"/>
                <w:u w:val="single" w:color="auto"/>
              </w:rPr>
              <w:t>減少率　　　　　　　％（実績）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Ａ：災害等の発生における最近１ヶ月間の売上高等　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ind w:firstLine="238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</w:rPr>
              <w:t>Ｂ：Ａの期間に対応する前年</w:t>
            </w:r>
            <w:r>
              <w:rPr>
                <w:rFonts w:hint="eastAsia"/>
                <w:sz w:val="24"/>
              </w:rPr>
              <w:t>以前</w:t>
            </w:r>
            <w:r>
              <w:rPr>
                <w:rFonts w:hint="default"/>
                <w:sz w:val="24"/>
              </w:rPr>
              <w:t>１ヶ月間の売上高等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ロ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default"/>
                <w:sz w:val="24"/>
              </w:rPr>
              <w:t>　最近３ヶ月間の売上高等の実績見込み</w:t>
            </w:r>
          </w:p>
          <w:p>
            <w:pPr>
              <w:pStyle w:val="0"/>
              <w:spacing w:line="260" w:lineRule="exact"/>
              <w:ind w:firstLine="1187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（Ｂ＋Ｄ）</w:t>
            </w:r>
            <w:r>
              <w:rPr>
                <w:rFonts w:hint="default" w:eastAsia="Century"/>
                <w:sz w:val="24"/>
                <w:u w:val="single" w:color="auto"/>
              </w:rPr>
              <w:t>―</w:t>
            </w:r>
            <w:r>
              <w:rPr>
                <w:rFonts w:hint="default"/>
                <w:sz w:val="24"/>
                <w:u w:val="single" w:color="auto"/>
              </w:rPr>
              <w:t>（Ａ＋Ｃ）</w:t>
            </w:r>
          </w:p>
          <w:p>
            <w:pPr>
              <w:pStyle w:val="0"/>
              <w:spacing w:line="260" w:lineRule="exact"/>
              <w:ind w:firstLine="951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　　　　Ｂ＋Ｄ　　　　　</w:t>
            </w:r>
            <w:r>
              <w:rPr>
                <w:rFonts w:hint="default"/>
                <w:sz w:val="24"/>
              </w:rPr>
              <w:t>×</w:t>
            </w:r>
            <w:r>
              <w:rPr>
                <w:rFonts w:hint="default"/>
                <w:sz w:val="24"/>
              </w:rPr>
              <w:t>１００　</w:t>
            </w:r>
            <w:r>
              <w:rPr>
                <w:rFonts w:hint="default"/>
                <w:sz w:val="24"/>
                <w:u w:val="single" w:color="auto"/>
              </w:rPr>
              <w:t>減少率　　　　　　　％（実績見込）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Ｃ：Ａの期間後２ヶ月間の見込み売上高等　　　　　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ind w:firstLine="238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</w:rPr>
              <w:t>Ｄ：Ｃの期間に対応する前年</w:t>
            </w:r>
            <w:r>
              <w:rPr>
                <w:rFonts w:hint="eastAsia"/>
                <w:sz w:val="24"/>
              </w:rPr>
              <w:t>以前</w:t>
            </w:r>
            <w:r>
              <w:rPr>
                <w:rFonts w:hint="default"/>
                <w:sz w:val="24"/>
              </w:rPr>
              <w:t>２ヶ月間の売上高等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ind w:firstLine="238"/>
              <w:jc w:val="lef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spacing w:line="260" w:lineRule="exact"/>
              <w:rPr>
                <w:rFonts w:hint="default"/>
              </w:rPr>
            </w:pPr>
            <w:r>
              <w:rPr>
                <w:rFonts w:hint="default"/>
                <w:sz w:val="24"/>
              </w:rPr>
              <w:t>３．売上高等が減少し、又は減少すると見込まれる理由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　　　　　　　　　　　　　　　　　　　　　　　　　　　　　　　　　　　　　　</w:t>
            </w:r>
          </w:p>
        </w:tc>
      </w:tr>
    </w:tbl>
    <w:p>
      <w:pPr>
        <w:pStyle w:val="0"/>
        <w:spacing w:line="260" w:lineRule="exact"/>
        <w:rPr>
          <w:rFonts w:hint="default"/>
          <w:sz w:val="24"/>
        </w:rPr>
      </w:pPr>
    </w:p>
    <w:p>
      <w:pPr>
        <w:pStyle w:val="0"/>
        <w:spacing w:line="260" w:lineRule="exact"/>
        <w:rPr>
          <w:rFonts w:hint="default"/>
          <w:sz w:val="24"/>
        </w:rPr>
      </w:pPr>
    </w:p>
    <w:p>
      <w:pPr>
        <w:pStyle w:val="0"/>
        <w:spacing w:line="260" w:lineRule="exact"/>
        <w:rPr>
          <w:rFonts w:hint="default"/>
          <w:sz w:val="24"/>
        </w:rPr>
      </w:pPr>
    </w:p>
    <w:tbl>
      <w:tblPr>
        <w:tblStyle w:val="11"/>
        <w:tblW w:w="0" w:type="auto"/>
        <w:tblInd w:w="94" w:type="dxa"/>
        <w:tblLayout w:type="fixed"/>
        <w:tblCellMar>
          <w:left w:w="94" w:type="dxa"/>
          <w:right w:w="99" w:type="dxa"/>
        </w:tblCellMar>
        <w:tblLook w:firstRow="0" w:lastRow="0" w:firstColumn="0" w:lastColumn="0" w:noHBand="0" w:noVBand="0" w:val="0000"/>
      </w:tblPr>
      <w:tblGrid>
        <w:gridCol w:w="9578"/>
      </w:tblGrid>
      <w:tr>
        <w:trPr>
          <w:trHeight w:val="2313" w:hRule="atLeast"/>
        </w:trPr>
        <w:tc>
          <w:tcPr>
            <w:tcW w:w="95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4"/>
              </w:rPr>
            </w:pPr>
          </w:p>
          <w:p>
            <w:pPr>
              <w:pStyle w:val="24"/>
              <w:spacing w:line="260" w:lineRule="exact"/>
              <w:ind w:firstLine="476"/>
              <w:jc w:val="both"/>
              <w:rPr>
                <w:rFonts w:hint="default"/>
              </w:rPr>
            </w:pPr>
            <w:r>
              <w:rPr>
                <w:rFonts w:hint="default"/>
              </w:rPr>
              <w:t>商認第　　　　号</w:t>
            </w:r>
          </w:p>
          <w:p>
            <w:pPr>
              <w:pStyle w:val="24"/>
              <w:spacing w:line="260" w:lineRule="exact"/>
              <w:ind w:firstLine="960" w:firstLineChars="400"/>
              <w:jc w:val="both"/>
              <w:rPr>
                <w:rFonts w:hint="default"/>
              </w:rPr>
            </w:pP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申請のとおり相違ないことを認定します。</w:t>
            </w:r>
          </w:p>
          <w:p>
            <w:pPr>
              <w:pStyle w:val="0"/>
              <w:spacing w:line="260" w:lineRule="exact"/>
              <w:ind w:firstLine="4669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ind w:firstLine="4669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ind w:firstLine="3120" w:firstLineChars="13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認定者名　　さくら市長　</w:t>
            </w:r>
          </w:p>
          <w:p>
            <w:pPr>
              <w:pStyle w:val="0"/>
              <w:spacing w:line="260" w:lineRule="exact"/>
              <w:ind w:firstLine="4669"/>
              <w:rPr>
                <w:rFonts w:hint="default"/>
              </w:rPr>
            </w:pPr>
          </w:p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60" w:lineRule="exact"/>
        <w:rPr>
          <w:rFonts w:hint="default"/>
          <w:sz w:val="24"/>
        </w:rPr>
      </w:pPr>
    </w:p>
    <w:p>
      <w:pPr>
        <w:pStyle w:val="0"/>
        <w:pageBreakBefore w:val="1"/>
        <w:rPr>
          <w:rFonts w:hint="default"/>
        </w:rPr>
      </w:pPr>
      <w:r>
        <w:rPr>
          <w:rFonts w:hint="default"/>
          <w:sz w:val="24"/>
        </w:rPr>
        <w:t>様式第４</w:t>
      </w:r>
    </w:p>
    <w:tbl>
      <w:tblPr>
        <w:tblStyle w:val="11"/>
        <w:tblW w:w="0" w:type="auto"/>
        <w:tblInd w:w="94" w:type="dxa"/>
        <w:tblLayout w:type="fixed"/>
        <w:tblCellMar>
          <w:left w:w="94" w:type="dxa"/>
          <w:right w:w="99" w:type="dxa"/>
        </w:tblCellMar>
        <w:tblLook w:firstRow="0" w:lastRow="0" w:firstColumn="0" w:lastColumn="0" w:noHBand="0" w:noVBand="0" w:val="0000"/>
      </w:tblPr>
      <w:tblGrid>
        <w:gridCol w:w="9578"/>
      </w:tblGrid>
      <w:tr>
        <w:trPr>
          <w:trHeight w:val="8625" w:hRule="atLeast"/>
        </w:trPr>
        <w:tc>
          <w:tcPr>
            <w:tcW w:w="95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180" w:lineRule="exact"/>
              <w:rPr>
                <w:rFonts w:hint="default"/>
                <w:sz w:val="24"/>
              </w:rPr>
            </w:pPr>
          </w:p>
          <w:p>
            <w:pPr>
              <w:pStyle w:val="23"/>
              <w:spacing w:line="260" w:lineRule="exact"/>
              <w:rPr>
                <w:rFonts w:hint="default"/>
              </w:rPr>
            </w:pPr>
            <w:r>
              <w:rPr>
                <w:rFonts w:hint="default"/>
              </w:rPr>
              <w:t>中小企業信用保険法第２条第</w:t>
            </w:r>
            <w:r>
              <w:rPr>
                <w:rFonts w:hint="eastAsia"/>
              </w:rPr>
              <w:t>５</w:t>
            </w:r>
            <w:r>
              <w:rPr>
                <w:rFonts w:hint="default"/>
              </w:rPr>
              <w:t>項第４号の規定による認定申請書（例）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　年　　月　　日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さくら市長　様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ind w:firstLine="4479"/>
              <w:rPr>
                <w:rFonts w:hint="default"/>
              </w:rPr>
            </w:pPr>
            <w:r>
              <w:rPr>
                <w:rFonts w:hint="default"/>
                <w:sz w:val="24"/>
              </w:rPr>
              <w:t>申請者</w:t>
            </w:r>
          </w:p>
          <w:p>
            <w:pPr>
              <w:pStyle w:val="0"/>
              <w:spacing w:line="260" w:lineRule="exact"/>
              <w:ind w:firstLine="4479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住　所　　　　　　　　　　　　　　　　　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spacing w:line="260" w:lineRule="exact"/>
              <w:ind w:firstLine="4479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氏　名　　（名称及び代表者の氏名）　　㊞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私は</w:t>
            </w:r>
            <w:r>
              <w:rPr>
                <w:rFonts w:hint="default" w:eastAsia="Century"/>
                <w:sz w:val="24"/>
              </w:rPr>
              <w:t>○○○○○○</w:t>
            </w:r>
            <w:r>
              <w:rPr>
                <w:rFonts w:hint="default"/>
                <w:sz w:val="24"/>
              </w:rPr>
              <w:t>業を営んでいるが、</w:t>
            </w:r>
            <w:r>
              <w:rPr>
                <w:rFonts w:hint="default" w:eastAsia="Century"/>
                <w:sz w:val="24"/>
              </w:rPr>
              <w:t>○○○○○○○○</w:t>
            </w:r>
            <w:r>
              <w:rPr>
                <w:rFonts w:hint="default"/>
                <w:sz w:val="24"/>
              </w:rPr>
              <w:t>（注１）の発生に起因して、下記のとおり経営の安定に支障が生じておりますので、中小企業信用保険法第２条第</w:t>
            </w:r>
            <w:r>
              <w:rPr>
                <w:rFonts w:hint="eastAsia"/>
                <w:sz w:val="24"/>
              </w:rPr>
              <w:t>５</w:t>
            </w:r>
            <w:r>
              <w:rPr>
                <w:rFonts w:hint="default"/>
                <w:sz w:val="24"/>
              </w:rPr>
              <w:t>項第３号の規定に基づき認定されるようお願いします。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  <w:p>
            <w:pPr>
              <w:pStyle w:val="23"/>
              <w:spacing w:line="260" w:lineRule="exact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>
            <w:pPr>
              <w:pStyle w:val="24"/>
              <w:spacing w:line="260" w:lineRule="exact"/>
              <w:jc w:val="both"/>
              <w:rPr>
                <w:rFonts w:hint="default"/>
              </w:rPr>
            </w:pPr>
          </w:p>
          <w:p>
            <w:pPr>
              <w:pStyle w:val="24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１．事業開始年月日　　　　　　　　　　　　　　　　　</w:t>
            </w:r>
            <w:r>
              <w:rPr>
                <w:rFonts w:hint="default"/>
                <w:u w:val="single" w:color="auto"/>
              </w:rPr>
              <w:t>　　　　　　年　　月　　日</w:t>
            </w:r>
          </w:p>
          <w:p>
            <w:pPr>
              <w:pStyle w:val="0"/>
              <w:spacing w:line="260" w:lineRule="exact"/>
              <w:rPr>
                <w:rFonts w:hint="default"/>
              </w:rPr>
            </w:pPr>
            <w:r>
              <w:rPr>
                <w:rFonts w:hint="default"/>
                <w:sz w:val="24"/>
              </w:rPr>
              <w:t>２．売上高等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イ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default"/>
                <w:sz w:val="24"/>
              </w:rPr>
              <w:t>　最近１ヶ月間の売上高等</w:t>
            </w:r>
          </w:p>
          <w:p>
            <w:pPr>
              <w:pStyle w:val="0"/>
              <w:spacing w:line="260" w:lineRule="exact"/>
              <w:ind w:firstLine="1422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Ｂ</w:t>
            </w:r>
            <w:r>
              <w:rPr>
                <w:rFonts w:hint="default" w:eastAsia="Century"/>
                <w:sz w:val="24"/>
                <w:u w:val="single" w:color="auto"/>
              </w:rPr>
              <w:t>―</w:t>
            </w:r>
            <w:r>
              <w:rPr>
                <w:rFonts w:hint="default"/>
                <w:sz w:val="24"/>
                <w:u w:val="single" w:color="auto"/>
              </w:rPr>
              <w:t>Ａ</w:t>
            </w:r>
          </w:p>
          <w:p>
            <w:pPr>
              <w:pStyle w:val="0"/>
              <w:spacing w:line="260" w:lineRule="exact"/>
              <w:ind w:firstLine="165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Ｂ　　</w:t>
            </w:r>
            <w:r>
              <w:rPr>
                <w:rFonts w:hint="default"/>
                <w:sz w:val="24"/>
              </w:rPr>
              <w:t>×</w:t>
            </w:r>
            <w:r>
              <w:rPr>
                <w:rFonts w:hint="default"/>
                <w:sz w:val="24"/>
              </w:rPr>
              <w:t>１００　　　　　　　　　　</w:t>
            </w:r>
            <w:r>
              <w:rPr>
                <w:rFonts w:hint="default"/>
                <w:sz w:val="24"/>
                <w:u w:val="single" w:color="auto"/>
              </w:rPr>
              <w:t>減少率　　　　　　　％（実績）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Ａ：災害等の発生における最近１ヶ月間の売上高等　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Ｂ：Ａの期間に対応する前年１ヶ月間の売上高等　　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ロ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default"/>
                <w:sz w:val="24"/>
              </w:rPr>
              <w:t>　最近３ヶ月間の売上高等の実績見込み</w:t>
            </w:r>
          </w:p>
          <w:p>
            <w:pPr>
              <w:pStyle w:val="0"/>
              <w:spacing w:line="260" w:lineRule="exact"/>
              <w:ind w:firstLine="1187"/>
              <w:rPr>
                <w:rFonts w:hint="default"/>
              </w:rPr>
            </w:pPr>
            <w:r>
              <w:rPr>
                <w:rFonts w:hint="default"/>
                <w:sz w:val="24"/>
                <w:u w:val="single" w:color="auto"/>
              </w:rPr>
              <w:t>（Ｂ＋Ｄ）</w:t>
            </w:r>
            <w:r>
              <w:rPr>
                <w:rFonts w:hint="default" w:eastAsia="Century"/>
                <w:sz w:val="24"/>
                <w:u w:val="single" w:color="auto"/>
              </w:rPr>
              <w:t>―</w:t>
            </w:r>
            <w:r>
              <w:rPr>
                <w:rFonts w:hint="default"/>
                <w:sz w:val="24"/>
                <w:u w:val="single" w:color="auto"/>
              </w:rPr>
              <w:t>（Ａ＋Ｃ）</w:t>
            </w:r>
          </w:p>
          <w:p>
            <w:pPr>
              <w:pStyle w:val="0"/>
              <w:spacing w:line="260" w:lineRule="exact"/>
              <w:ind w:firstLine="951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　　　　Ｂ＋Ｄ　　　　　</w:t>
            </w:r>
            <w:r>
              <w:rPr>
                <w:rFonts w:hint="default"/>
                <w:sz w:val="24"/>
              </w:rPr>
              <w:t>×</w:t>
            </w:r>
            <w:r>
              <w:rPr>
                <w:rFonts w:hint="default"/>
                <w:sz w:val="24"/>
              </w:rPr>
              <w:t>１００　</w:t>
            </w:r>
            <w:r>
              <w:rPr>
                <w:rFonts w:hint="default"/>
                <w:sz w:val="24"/>
                <w:u w:val="single" w:color="auto"/>
              </w:rPr>
              <w:t>減少率　　　　　　　％（実績見込）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Ｃ：Ａの期間後２ヶ月間の見込み売上高等　　　　　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Ｄ：Ｃの期間に対応する前年２ヶ月間の売上高等　　　　</w:t>
            </w:r>
            <w:r>
              <w:rPr>
                <w:rFonts w:hint="default"/>
                <w:sz w:val="24"/>
                <w:u w:val="single" w:color="auto"/>
              </w:rPr>
              <w:t>　　　　　　　　　　　円</w:t>
            </w:r>
          </w:p>
          <w:p>
            <w:pPr>
              <w:pStyle w:val="0"/>
              <w:spacing w:line="260" w:lineRule="exact"/>
              <w:rPr>
                <w:rFonts w:hint="default"/>
              </w:rPr>
            </w:pPr>
            <w:r>
              <w:rPr>
                <w:rFonts w:hint="default"/>
                <w:sz w:val="24"/>
              </w:rPr>
              <w:t>３．売上高等が減少し、又は減少すると見込まれる理由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60" w:lineRule="exact"/>
        <w:rPr>
          <w:rFonts w:hint="default"/>
          <w:sz w:val="24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default"/>
          <w:sz w:val="24"/>
        </w:rPr>
        <w:t>（注１）　</w:t>
      </w:r>
      <w:r>
        <w:rPr>
          <w:rFonts w:hint="default" w:eastAsia="Century"/>
          <w:sz w:val="24"/>
        </w:rPr>
        <w:t>○○○○○○○○</w:t>
      </w:r>
      <w:r>
        <w:rPr>
          <w:rFonts w:hint="default"/>
          <w:sz w:val="24"/>
        </w:rPr>
        <w:t>には、「災害その他突発的に生じた事由」を記入する。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default"/>
          <w:sz w:val="24"/>
        </w:rPr>
        <w:t>（注２）　２の（ロ）の見込み売上高等には、実績を記入することができる。</w:t>
      </w:r>
    </w:p>
    <w:p>
      <w:pPr>
        <w:pStyle w:val="25"/>
        <w:ind w:left="944" w:firstLine="238"/>
        <w:rPr>
          <w:rFonts w:hint="default"/>
        </w:rPr>
      </w:pPr>
      <w:r>
        <w:rPr>
          <w:rFonts w:hint="default"/>
        </w:rPr>
        <w:t>申請者が、法第２条第３項第４号の規定により、平成７年通商産業省告示第４１号をもって通商産業大臣の指定を受けた災害等の発生に起因して、その事業に係る当該災害等の影響を受けた中小企業者であり、かつ、平成８年１月１７日以降に認定申請を行う場合は、Ｂ及びＤには、「平成６年におけるＡ及びＣの期間に対応する期間」の売上高等を記入する。</w:t>
      </w:r>
    </w:p>
    <w:p>
      <w:pPr>
        <w:pStyle w:val="25"/>
        <w:rPr>
          <w:rFonts w:hint="default"/>
        </w:rPr>
      </w:pPr>
    </w:p>
    <w:tbl>
      <w:tblPr>
        <w:tblStyle w:val="11"/>
        <w:tblW w:w="0" w:type="auto"/>
        <w:tblInd w:w="94" w:type="dxa"/>
        <w:tblLayout w:type="fixed"/>
        <w:tblCellMar>
          <w:left w:w="94" w:type="dxa"/>
          <w:right w:w="99" w:type="dxa"/>
        </w:tblCellMar>
        <w:tblLook w:firstRow="0" w:lastRow="0" w:firstColumn="0" w:lastColumn="0" w:noHBand="0" w:noVBand="0" w:val="0000"/>
      </w:tblPr>
      <w:tblGrid>
        <w:gridCol w:w="9578"/>
      </w:tblGrid>
      <w:tr>
        <w:trPr>
          <w:trHeight w:val="1825" w:hRule="atLeast"/>
        </w:trPr>
        <w:tc>
          <w:tcPr>
            <w:tcW w:w="95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160" w:lineRule="exact"/>
              <w:rPr>
                <w:rFonts w:hint="default"/>
                <w:sz w:val="24"/>
              </w:rPr>
            </w:pPr>
          </w:p>
          <w:p>
            <w:pPr>
              <w:pStyle w:val="24"/>
              <w:spacing w:line="260" w:lineRule="exact"/>
              <w:ind w:firstLine="476"/>
              <w:jc w:val="both"/>
              <w:rPr>
                <w:rFonts w:hint="default"/>
              </w:rPr>
            </w:pPr>
            <w:r>
              <w:rPr>
                <w:rFonts w:hint="default"/>
              </w:rPr>
              <w:t>商認第　　　　号</w:t>
            </w:r>
          </w:p>
          <w:p>
            <w:pPr>
              <w:pStyle w:val="24"/>
              <w:spacing w:line="260" w:lineRule="exact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ind w:firstLine="238"/>
              <w:rPr>
                <w:rFonts w:hint="default"/>
              </w:rPr>
            </w:pPr>
            <w:r>
              <w:rPr>
                <w:rFonts w:hint="default"/>
                <w:sz w:val="24"/>
              </w:rPr>
              <w:t>申請のとおり相違ないことを認定します。</w:t>
            </w:r>
          </w:p>
          <w:p>
            <w:pPr>
              <w:pStyle w:val="0"/>
              <w:spacing w:line="260" w:lineRule="exact"/>
              <w:ind w:firstLine="238"/>
              <w:rPr>
                <w:rFonts w:hint="default"/>
                <w:sz w:val="24"/>
              </w:rPr>
            </w:pPr>
          </w:p>
          <w:p>
            <w:pPr>
              <w:pStyle w:val="0"/>
              <w:spacing w:line="260" w:lineRule="exact"/>
              <w:ind w:firstLine="4669"/>
              <w:rPr>
                <w:rFonts w:hint="default"/>
              </w:rPr>
            </w:pPr>
            <w:r>
              <w:rPr>
                <w:rFonts w:hint="default"/>
                <w:sz w:val="24"/>
              </w:rPr>
              <w:t>認定者名　　さくら市長　</w:t>
            </w:r>
          </w:p>
          <w:p>
            <w:pPr>
              <w:pStyle w:val="0"/>
              <w:spacing w:line="16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851" w:bottom="794" w:left="1418" w:header="720" w:footer="720" w:gutter="0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>
      <w:rFonts w:ascii="Century" w:hAnsi="Century" w:eastAsia="ＭＳ 明朝"/>
      <w:color w:val="00000A"/>
      <w:sz w:val="21"/>
    </w:rPr>
  </w:style>
  <w:style w:type="character" w:styleId="16" w:customStyle="1">
    <w:name w:val="ヘッダー (文字)"/>
    <w:next w:val="16"/>
    <w:link w:val="0"/>
    <w:uiPriority w:val="0"/>
    <w:rPr>
      <w:rFonts w:ascii="Century" w:hAnsi="Century" w:eastAsia="ＭＳ 明朝"/>
      <w:color w:val="00000A"/>
      <w:sz w:val="21"/>
    </w:rPr>
  </w:style>
  <w:style w:type="character" w:styleId="17" w:customStyle="1">
    <w:name w:val="フッター (文字)"/>
    <w:next w:val="17"/>
    <w:link w:val="0"/>
    <w:uiPriority w:val="0"/>
    <w:rPr>
      <w:rFonts w:ascii="Century" w:hAnsi="Century" w:eastAsia="ＭＳ 明朝"/>
      <w:color w:val="00000A"/>
      <w:sz w:val="21"/>
    </w:rPr>
  </w:style>
  <w:style w:type="paragraph" w:styleId="18" w:customStyle="1">
    <w:name w:val="Heading"/>
    <w:basedOn w:val="0"/>
    <w:next w:val="19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pPr>
      <w:suppressLineNumbers w:val="1"/>
    </w:pPr>
  </w:style>
  <w:style w:type="paragraph" w:styleId="23" w:customStyle="1">
    <w:name w:val="記1"/>
    <w:basedOn w:val="0"/>
    <w:next w:val="0"/>
    <w:link w:val="0"/>
    <w:uiPriority w:val="0"/>
    <w:pPr>
      <w:jc w:val="center"/>
    </w:pPr>
    <w:rPr>
      <w:sz w:val="24"/>
    </w:rPr>
  </w:style>
  <w:style w:type="paragraph" w:styleId="24" w:customStyle="1">
    <w:name w:val="結語1"/>
    <w:basedOn w:val="0"/>
    <w:next w:val="24"/>
    <w:link w:val="0"/>
    <w:uiPriority w:val="0"/>
    <w:pPr>
      <w:jc w:val="right"/>
    </w:pPr>
    <w:rPr>
      <w:sz w:val="24"/>
    </w:rPr>
  </w:style>
  <w:style w:type="paragraph" w:styleId="25">
    <w:name w:val="Body Text Indent"/>
    <w:basedOn w:val="0"/>
    <w:next w:val="25"/>
    <w:link w:val="0"/>
    <w:uiPriority w:val="0"/>
    <w:pPr>
      <w:spacing w:line="260" w:lineRule="exact"/>
      <w:ind w:left="238" w:hanging="238"/>
    </w:pPr>
    <w:rPr>
      <w:sz w:val="24"/>
    </w:r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Table Contents"/>
    <w:basedOn w:val="0"/>
    <w:next w:val="28"/>
    <w:link w:val="0"/>
    <w:uiPriority w:val="0"/>
    <w:pPr>
      <w:suppressLineNumbers w:val="1"/>
    </w:pPr>
  </w:style>
  <w:style w:type="paragraph" w:styleId="29" w:customStyle="1">
    <w:name w:val="Table Heading"/>
    <w:basedOn w:val="28"/>
    <w:next w:val="29"/>
    <w:link w:val="0"/>
    <w:uiPriority w:val="0"/>
    <w:pPr>
      <w:jc w:val="center"/>
    </w:pPr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0</Words>
  <Characters>1035</Characters>
  <Application>JUST Note</Application>
  <Lines>99</Lines>
  <Paragraphs>56</Paragraphs>
  <CharactersWithSpaces>1428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竹田和弘</dc:creator>
  <cp:lastModifiedBy>Administrator</cp:lastModifiedBy>
  <dcterms:created xsi:type="dcterms:W3CDTF">2020-03-19T02:45:00Z</dcterms:created>
  <dcterms:modified xsi:type="dcterms:W3CDTF">2021-04-01T04:12:35Z</dcterms:modified>
  <cp:revision>4</cp:revision>
</cp:coreProperties>
</file>