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様式第１４号（第１５条関係）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寄　附　・　帰　属　申　出　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さくら市長　　　　　　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4200" w:leftChars="2000"/>
        <w:rPr>
          <w:rFonts w:hint="eastAsia"/>
        </w:rPr>
      </w:pPr>
      <w:r>
        <w:rPr>
          <w:rFonts w:hint="eastAsia"/>
        </w:rPr>
        <w:t>事業者　住所</w:t>
      </w:r>
    </w:p>
    <w:p>
      <w:pPr>
        <w:pStyle w:val="0"/>
        <w:ind w:left="4200" w:leftChars="2000"/>
        <w:rPr>
          <w:rFonts w:hint="default"/>
        </w:rPr>
      </w:pPr>
      <w:r>
        <w:rPr>
          <w:rFonts w:hint="eastAsia"/>
        </w:rPr>
        <w:t>　　　　氏名　　　　　　　　　　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次の財産を寄附・帰属したく申し出ます。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34"/>
        <w:gridCol w:w="1001"/>
        <w:gridCol w:w="1259"/>
        <w:gridCol w:w="5811"/>
      </w:tblGrid>
      <w:tr>
        <w:trPr>
          <w:trHeight w:val="1022" w:hRule="atLeast"/>
        </w:trPr>
        <w:tc>
          <w:tcPr>
            <w:tcW w:w="2694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寄附又は帰属の別</w:t>
            </w:r>
          </w:p>
        </w:tc>
        <w:tc>
          <w:tcPr>
            <w:tcW w:w="58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寄附又は帰属に係る財産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その他の財産</w:t>
            </w: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43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98" w:hRule="atLeast"/>
        </w:trPr>
        <w:tc>
          <w:tcPr>
            <w:tcW w:w="2694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　所有権を証する書面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　位置図、実測図、平面図、工事完了図、測量図、公図の写しその他必要な図面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登記承諾書（印鑑証明添付）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４　登記原因証明情報</w:t>
            </w:r>
          </w:p>
        </w:tc>
      </w:tr>
      <w:tr>
        <w:trPr>
          <w:cantSplit/>
          <w:trHeight w:val="874" w:hRule="atLeast"/>
        </w:trPr>
        <w:tc>
          <w:tcPr>
            <w:tcW w:w="2694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rPr>
          <w:rFonts w:hint="default"/>
          <w:spacing w:val="105"/>
        </w:rPr>
        <w:sectPr>
          <w:pgSz w:w="11906" w:h="16838"/>
          <w:pgMar w:top="1701" w:right="1701" w:bottom="1701" w:left="1701" w:header="851" w:footer="992" w:gutter="0"/>
          <w:cols w:space="720"/>
          <w:textDirection w:val="lrTb"/>
          <w:docGrid w:type="lines" w:linePitch="335" w:charSpace="4062"/>
        </w:sect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92"/>
        <w:gridCol w:w="1750"/>
        <w:gridCol w:w="1554"/>
        <w:gridCol w:w="1456"/>
        <w:gridCol w:w="643"/>
        <w:gridCol w:w="854"/>
        <w:gridCol w:w="1856"/>
      </w:tblGrid>
      <w:tr>
        <w:trPr>
          <w:cantSplit/>
          <w:trHeight w:val="400" w:hRule="atLeast"/>
        </w:trPr>
        <w:tc>
          <w:tcPr>
            <w:tcW w:w="214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636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  <w:spacing w:val="160"/>
              </w:rPr>
              <w:t>積</w:t>
            </w:r>
            <w:r>
              <w:rPr>
                <w:rFonts w:hint="eastAsia"/>
              </w:rPr>
              <w:t>（ｍ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道路の附属</w:t>
            </w:r>
            <w:r>
              <w:rPr>
                <w:rFonts w:hint="eastAsia"/>
              </w:rPr>
              <w:t>物</w:t>
            </w: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  <w:spacing w:val="60"/>
              </w:rPr>
              <w:t>長</w:t>
            </w:r>
            <w:r>
              <w:rPr>
                <w:rFonts w:hint="eastAsia"/>
              </w:rPr>
              <w:t>（ｍ）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  <w:spacing w:val="60"/>
              </w:rPr>
              <w:t>積</w:t>
            </w:r>
            <w:r>
              <w:rPr>
                <w:rFonts w:hint="eastAsia"/>
              </w:rPr>
              <w:t>（ｍ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公園施</w:t>
            </w:r>
            <w:r>
              <w:rPr>
                <w:rFonts w:hint="eastAsia"/>
              </w:rPr>
              <w:t>設</w:t>
            </w: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その他施</w:t>
            </w:r>
            <w:r>
              <w:rPr>
                <w:rFonts w:hint="eastAsia"/>
              </w:rPr>
              <w:t>設</w:t>
            </w: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319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241</Characters>
  <Application>JUST Note</Application>
  <Lines>770</Lines>
  <Paragraphs>191</Paragraphs>
  <Company>Microsoft</Company>
  <CharactersWithSpaces>429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2015-03-26T02:01:00Z</cp:lastPrinted>
  <dcterms:created xsi:type="dcterms:W3CDTF">2015-04-03T05:19:00Z</dcterms:created>
  <dcterms:modified xsi:type="dcterms:W3CDTF">2015-04-03T05:19:52Z</dcterms:modified>
  <cp:revision>2</cp:revision>
</cp:coreProperties>
</file>