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6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895350" cy="22860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89535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様式第９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1.8pt;mso-position-vertical-relative:text;mso-position-horizontal-relative:text;v-text-anchor:middle;position:absolute;height:18pt;mso-wrap-distance-top:0pt;width:70.5pt;mso-wrap-distance-left:5.65pt;margin-left:0pt;z-index:66;" o:spid="_x0000_s1026" o:allowincell="t" o:allowoverlap="t" filled="f" stroked="f" strokecolor="#42709c" strokeweight="1pt" o:spt="1">
                <v:fill/>
                <v:stroke linestyle="single" miterlimit="8" endcap="flat" dashstyle="solid"/>
                <v:textbox style="layout-flow:horizontal;" inset="0mm,0mm,0mm,0mm">
                  <w:txbxContent>
                    <w:p>
                      <w:pPr>
                        <w:pStyle w:val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様式第９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ゴシック" w:hAnsi="ＭＳ ゴシック" w:eastAsia="ＭＳ ゴシック"/>
          <w:sz w:val="28"/>
        </w:rPr>
        <w:t>認知症高齢者グループホーム利用料金一覧表（月額）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tbl>
      <w:tblPr>
        <w:tblStyle w:val="11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lastRow="0" w:firstColumn="0" w:lastColumn="0" w:noHBand="1" w:noVBand="1" w:val="0600"/>
      </w:tblPr>
      <w:tblGrid>
        <w:gridCol w:w="4783"/>
        <w:gridCol w:w="3782"/>
      </w:tblGrid>
      <w:tr>
        <w:trPr>
          <w:trHeight w:val="33" w:hRule="atLeast"/>
        </w:trPr>
        <w:tc>
          <w:tcPr>
            <w:tcW w:w="4783" w:type="dxa"/>
            <w:tcBorders>
              <w:top w:val="single" w:color="000001" w:sz="12" w:space="0"/>
              <w:left w:val="single" w:color="000001" w:sz="12" w:space="0"/>
              <w:bottom w:val="doub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項目</w:t>
            </w:r>
          </w:p>
        </w:tc>
        <w:tc>
          <w:tcPr>
            <w:tcW w:w="3782" w:type="dxa"/>
            <w:tcBorders>
              <w:top w:val="single" w:color="000001" w:sz="12" w:space="0"/>
              <w:left w:val="single" w:color="000001" w:sz="4" w:space="0"/>
              <w:bottom w:val="doub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金額</w:t>
            </w:r>
          </w:p>
        </w:tc>
      </w:tr>
      <w:tr>
        <w:trPr>
          <w:trHeight w:val="220" w:hRule="atLeast"/>
        </w:trPr>
        <w:tc>
          <w:tcPr>
            <w:tcW w:w="4783" w:type="dxa"/>
            <w:tcBorders>
              <w:top w:val="doub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介護保険本人負担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（要介護３・１割負担の場合）</w:t>
            </w:r>
          </w:p>
        </w:tc>
        <w:tc>
          <w:tcPr>
            <w:tcW w:w="3782" w:type="dxa"/>
            <w:tcBorders>
              <w:top w:val="doub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rPr>
          <w:trHeight w:val="140" w:hRule="atLeast"/>
        </w:trPr>
        <w:tc>
          <w:tcPr>
            <w:tcW w:w="4783" w:type="dxa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家賃</w:t>
            </w:r>
          </w:p>
        </w:tc>
        <w:tc>
          <w:tcPr>
            <w:tcW w:w="378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rPr/>
        <w:tc>
          <w:tcPr>
            <w:tcW w:w="4783" w:type="dxa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光熱水費</w:t>
            </w:r>
          </w:p>
        </w:tc>
        <w:tc>
          <w:tcPr>
            <w:tcW w:w="378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rPr>
          <w:trHeight w:val="180" w:hRule="atLeast"/>
        </w:trPr>
        <w:tc>
          <w:tcPr>
            <w:tcW w:w="4783" w:type="dxa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食材料費</w:t>
            </w:r>
          </w:p>
        </w:tc>
        <w:tc>
          <w:tcPr>
            <w:tcW w:w="378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rPr>
          <w:trHeight w:val="120" w:hRule="atLeast"/>
        </w:trPr>
        <w:tc>
          <w:tcPr>
            <w:tcW w:w="4783" w:type="dxa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その他の日常生活品費</w:t>
            </w:r>
          </w:p>
        </w:tc>
        <w:tc>
          <w:tcPr>
            <w:tcW w:w="378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rPr>
          <w:trHeight w:val="180" w:hRule="atLeast"/>
        </w:trPr>
        <w:tc>
          <w:tcPr>
            <w:tcW w:w="4783" w:type="dxa"/>
            <w:tcBorders>
              <w:top w:val="single" w:color="000001" w:sz="4" w:space="0"/>
              <w:left w:val="single" w:color="000001" w:sz="12" w:space="0"/>
              <w:bottom w:val="doub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その他</w:t>
            </w:r>
          </w:p>
        </w:tc>
        <w:tc>
          <w:tcPr>
            <w:tcW w:w="3782" w:type="dxa"/>
            <w:tcBorders>
              <w:top w:val="single" w:color="000001" w:sz="4" w:space="0"/>
              <w:left w:val="single" w:color="000001" w:sz="4" w:space="0"/>
              <w:bottom w:val="doub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rPr>
          <w:trHeight w:val="100" w:hRule="atLeast"/>
        </w:trPr>
        <w:tc>
          <w:tcPr>
            <w:tcW w:w="4783" w:type="dxa"/>
            <w:tcBorders>
              <w:top w:val="double" w:color="000001" w:sz="4" w:space="0"/>
              <w:left w:val="single" w:color="000001" w:sz="12" w:space="0"/>
              <w:bottom w:val="single" w:color="000001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計</w:t>
            </w:r>
          </w:p>
        </w:tc>
        <w:tc>
          <w:tcPr>
            <w:tcW w:w="3782" w:type="dxa"/>
            <w:tcBorders>
              <w:top w:val="double" w:color="000001" w:sz="4" w:space="0"/>
              <w:left w:val="single" w:color="000001" w:sz="4" w:space="0"/>
              <w:bottom w:val="single" w:color="000001" w:sz="12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</w:tbl>
    <w:p>
      <w:pPr>
        <w:pStyle w:val="0"/>
        <w:jc w:val="right"/>
        <w:rPr>
          <w:rFonts w:hint="default"/>
        </w:rPr>
      </w:pPr>
      <w:r>
        <w:rPr>
          <w:rFonts w:hint="default" w:ascii="ＭＳ ゴシック" w:hAnsi="ＭＳ ゴシック" w:eastAsia="ＭＳ ゴシック"/>
          <w:sz w:val="24"/>
        </w:rPr>
        <w:t>※</w:t>
      </w:r>
      <w:r>
        <w:rPr>
          <w:rFonts w:hint="default" w:ascii="ＭＳ ゴシック" w:hAnsi="ＭＳ ゴシック" w:eastAsia="ＭＳ ゴシック"/>
          <w:sz w:val="24"/>
        </w:rPr>
        <w:t>１月＝３０．４日（３６５日</w:t>
      </w:r>
      <w:r>
        <w:rPr>
          <w:rFonts w:hint="default" w:ascii="ＭＳ ゴシック" w:hAnsi="ＭＳ ゴシック" w:eastAsia="ＭＳ ゴシック"/>
          <w:sz w:val="24"/>
        </w:rPr>
        <w:t>÷</w:t>
      </w:r>
      <w:r>
        <w:rPr>
          <w:rFonts w:hint="default" w:ascii="ＭＳ ゴシック" w:hAnsi="ＭＳ ゴシック" w:eastAsia="ＭＳ ゴシック"/>
          <w:sz w:val="24"/>
        </w:rPr>
        <w:t>１２ヶ月）で計算すること。　　　　　　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pageBreakBefore w:val="1"/>
        <w:rPr>
          <w:rFonts w:hint="default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7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895350" cy="2286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89535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様式第９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1.45pt;mso-position-vertical-relative:text;mso-position-horizontal-relative:text;v-text-anchor:middle;position:absolute;height:18pt;mso-wrap-distance-top:0pt;width:70.5pt;mso-wrap-distance-left:5.65pt;margin-left:0pt;z-index:67;" o:spid="_x0000_s1027" o:allowincell="t" o:allowoverlap="t" filled="f" stroked="f" strokecolor="#42709c" strokeweight="1pt" o:spt="1">
                <v:fill/>
                <v:stroke linestyle="single" miterlimit="8" endcap="flat" dashstyle="solid"/>
                <v:textbox style="layout-flow:horizontal;" inset="0mm,0mm,0mm,0mm">
                  <w:txbxContent>
                    <w:p>
                      <w:pPr>
                        <w:pStyle w:val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様式第９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ゴシック" w:hAnsi="ＭＳ ゴシック" w:eastAsia="ＭＳ ゴシック"/>
          <w:sz w:val="28"/>
        </w:rPr>
        <w:t>看護小規模多機能型居宅介護利用料金一覧表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tbl>
      <w:tblPr>
        <w:tblStyle w:val="11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lastRow="0" w:firstColumn="0" w:lastColumn="0" w:noHBand="1" w:noVBand="1" w:val="0600"/>
      </w:tblPr>
      <w:tblGrid>
        <w:gridCol w:w="4783"/>
        <w:gridCol w:w="3733"/>
      </w:tblGrid>
      <w:tr>
        <w:trPr>
          <w:trHeight w:val="25" w:hRule="atLeast"/>
        </w:trPr>
        <w:tc>
          <w:tcPr>
            <w:tcW w:w="4783" w:type="dxa"/>
            <w:tcBorders>
              <w:top w:val="single" w:color="000001" w:sz="12" w:space="0"/>
              <w:left w:val="single" w:color="000001" w:sz="12" w:space="0"/>
              <w:bottom w:val="doub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項目</w:t>
            </w:r>
          </w:p>
        </w:tc>
        <w:tc>
          <w:tcPr>
            <w:tcW w:w="3733" w:type="dxa"/>
            <w:tcBorders>
              <w:top w:val="single" w:color="000001" w:sz="12" w:space="0"/>
              <w:left w:val="single" w:color="000001" w:sz="4" w:space="0"/>
              <w:bottom w:val="doub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金額</w:t>
            </w:r>
            <w:r>
              <w:rPr>
                <w:rFonts w:hint="default" w:ascii="ＭＳ ゴシック" w:hAnsi="ＭＳ ゴシック" w:eastAsia="ＭＳ ゴシック"/>
                <w:b w:val="1"/>
                <w:sz w:val="24"/>
              </w:rPr>
              <w:t>（月額）</w:t>
            </w:r>
          </w:p>
        </w:tc>
      </w:tr>
      <w:tr>
        <w:trPr>
          <w:trHeight w:val="45" w:hRule="atLeast"/>
        </w:trPr>
        <w:tc>
          <w:tcPr>
            <w:tcW w:w="4783" w:type="dxa"/>
            <w:tcBorders>
              <w:top w:val="double" w:color="000001" w:sz="4" w:space="0"/>
              <w:left w:val="single" w:color="000001" w:sz="12" w:space="0"/>
              <w:bottom w:val="single" w:color="000001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介護保険本人負担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（要介護３・１割負担の場合）</w:t>
            </w:r>
          </w:p>
        </w:tc>
        <w:tc>
          <w:tcPr>
            <w:tcW w:w="3733" w:type="dxa"/>
            <w:tcBorders>
              <w:top w:val="double" w:color="000001" w:sz="4" w:space="0"/>
              <w:left w:val="single" w:color="000001" w:sz="4" w:space="0"/>
              <w:bottom w:val="single" w:color="000001" w:sz="12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tbl>
      <w:tblPr>
        <w:tblStyle w:val="11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lastRow="0" w:firstColumn="0" w:lastColumn="0" w:noHBand="1" w:noVBand="1" w:val="0600"/>
      </w:tblPr>
      <w:tblGrid>
        <w:gridCol w:w="1700"/>
        <w:gridCol w:w="3083"/>
        <w:gridCol w:w="3733"/>
      </w:tblGrid>
      <w:tr>
        <w:trPr>
          <w:trHeight w:val="45" w:hRule="atLeast"/>
        </w:trPr>
        <w:tc>
          <w:tcPr>
            <w:tcW w:w="4783" w:type="dxa"/>
            <w:gridSpan w:val="2"/>
            <w:tcBorders>
              <w:top w:val="single" w:color="000001" w:sz="12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項目</w:t>
            </w:r>
          </w:p>
        </w:tc>
        <w:tc>
          <w:tcPr>
            <w:tcW w:w="3733" w:type="dxa"/>
            <w:tcBorders>
              <w:top w:val="single" w:color="000001" w:sz="12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金額</w:t>
            </w:r>
            <w:r>
              <w:rPr>
                <w:rFonts w:hint="default" w:ascii="ＭＳ ゴシック" w:hAnsi="ＭＳ ゴシック" w:eastAsia="ＭＳ ゴシック"/>
                <w:b w:val="1"/>
                <w:sz w:val="24"/>
              </w:rPr>
              <w:t>（日額）</w:t>
            </w:r>
          </w:p>
        </w:tc>
      </w:tr>
      <w:tr>
        <w:trPr>
          <w:trHeight w:val="45" w:hRule="atLeast"/>
        </w:trPr>
        <w:tc>
          <w:tcPr>
            <w:tcW w:w="4783" w:type="dxa"/>
            <w:gridSpan w:val="2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居住費（部屋代）・光熱水費含む　</w:t>
            </w:r>
          </w:p>
        </w:tc>
        <w:tc>
          <w:tcPr>
            <w:tcW w:w="373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blPrEx>
          <w:tblCellMar>
            <w:top w:w="85" w:type="dxa"/>
            <w:bottom w:w="85" w:type="dxa"/>
          </w:tblCellMar>
        </w:tblPrEx>
        <w:trPr>
          <w:trHeight w:val="120" w:hRule="atLeast"/>
        </w:trPr>
        <w:tc>
          <w:tcPr>
            <w:tcW w:w="1700" w:type="dxa"/>
            <w:vMerge w:val="restart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食材料費</w:t>
            </w:r>
          </w:p>
        </w:tc>
        <w:tc>
          <w:tcPr>
            <w:tcW w:w="308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朝食（　　　　円）</w:t>
            </w:r>
          </w:p>
        </w:tc>
        <w:tc>
          <w:tcPr>
            <w:tcW w:w="3733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blPrEx>
          <w:tblCellMar>
            <w:top w:w="85" w:type="dxa"/>
            <w:bottom w:w="85" w:type="dxa"/>
          </w:tblCellMar>
        </w:tblPrEx>
        <w:trPr>
          <w:trHeight w:val="200" w:hRule="atLeast"/>
        </w:trPr>
        <w:tc>
          <w:tcPr>
            <w:tcW w:w="1700" w:type="dxa"/>
            <w:vMerge w:val="continue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8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昼食（おやつ含む）</w:t>
            </w:r>
          </w:p>
          <w:p>
            <w:pPr>
              <w:pStyle w:val="0"/>
              <w:ind w:left="0" w:right="0" w:firstLine="48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（　　　　円）</w:t>
            </w:r>
          </w:p>
        </w:tc>
        <w:tc>
          <w:tcPr>
            <w:tcW w:w="3733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blPrEx>
          <w:tblCellMar>
            <w:top w:w="85" w:type="dxa"/>
            <w:bottom w:w="85" w:type="dxa"/>
          </w:tblCellMar>
        </w:tblPrEx>
        <w:trPr>
          <w:trHeight w:val="23" w:hRule="atLeast"/>
        </w:trPr>
        <w:tc>
          <w:tcPr>
            <w:tcW w:w="1700" w:type="dxa"/>
            <w:vMerge w:val="continue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8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夕食（　　　　円）</w:t>
            </w:r>
          </w:p>
        </w:tc>
        <w:tc>
          <w:tcPr>
            <w:tcW w:w="3733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blPrEx>
          <w:tblCellMar>
            <w:top w:w="85" w:type="dxa"/>
            <w:bottom w:w="85" w:type="dxa"/>
          </w:tblCellMar>
        </w:tblPrEx>
        <w:trPr>
          <w:trHeight w:val="23" w:hRule="atLeast"/>
        </w:trPr>
        <w:tc>
          <w:tcPr>
            <w:tcW w:w="1700" w:type="dxa"/>
            <w:vMerge w:val="continue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8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計　（　　　　円）</w:t>
            </w:r>
          </w:p>
        </w:tc>
        <w:tc>
          <w:tcPr>
            <w:tcW w:w="3733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20" w:hRule="atLeast"/>
        </w:trPr>
        <w:tc>
          <w:tcPr>
            <w:tcW w:w="4783" w:type="dxa"/>
            <w:gridSpan w:val="2"/>
            <w:tcBorders>
              <w:top w:val="single" w:color="000001" w:sz="4" w:space="0"/>
              <w:left w:val="single" w:color="000001" w:sz="12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その他の日常生活品費　</w:t>
            </w:r>
          </w:p>
        </w:tc>
        <w:tc>
          <w:tcPr>
            <w:tcW w:w="373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rPr>
          <w:trHeight w:val="180" w:hRule="atLeast"/>
        </w:trPr>
        <w:tc>
          <w:tcPr>
            <w:tcW w:w="4783" w:type="dxa"/>
            <w:gridSpan w:val="2"/>
            <w:tcBorders>
              <w:top w:val="single" w:color="000001" w:sz="4" w:space="0"/>
              <w:left w:val="single" w:color="000001" w:sz="12" w:space="0"/>
              <w:bottom w:val="doub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その他　</w:t>
            </w:r>
          </w:p>
        </w:tc>
        <w:tc>
          <w:tcPr>
            <w:tcW w:w="3733" w:type="dxa"/>
            <w:tcBorders>
              <w:top w:val="single" w:color="000001" w:sz="4" w:space="0"/>
              <w:left w:val="single" w:color="000001" w:sz="4" w:space="0"/>
              <w:bottom w:val="double" w:color="000001" w:sz="4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  <w:tr>
        <w:trPr>
          <w:trHeight w:val="100" w:hRule="atLeast"/>
        </w:trPr>
        <w:tc>
          <w:tcPr>
            <w:tcW w:w="4783" w:type="dxa"/>
            <w:gridSpan w:val="2"/>
            <w:tcBorders>
              <w:top w:val="double" w:color="000001" w:sz="4" w:space="0"/>
              <w:left w:val="single" w:color="000001" w:sz="12" w:space="0"/>
              <w:bottom w:val="single" w:color="000001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計</w:t>
            </w:r>
          </w:p>
        </w:tc>
        <w:tc>
          <w:tcPr>
            <w:tcW w:w="3733" w:type="dxa"/>
            <w:tcBorders>
              <w:top w:val="double" w:color="000001" w:sz="4" w:space="0"/>
              <w:left w:val="single" w:color="000001" w:sz="4" w:space="0"/>
              <w:bottom w:val="single" w:color="000001" w:sz="12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ゴシック" w:hAnsi="ＭＳ ゴシック" w:eastAsia="ＭＳ ゴシック"/>
                <w:sz w:val="24"/>
              </w:rPr>
              <w:t>円</w:t>
            </w:r>
          </w:p>
        </w:tc>
      </w:tr>
    </w:tbl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/>
          <w:sz w:val="24"/>
        </w:rPr>
      </w:pPr>
      <w:bookmarkStart w:id="0" w:name="_GoBack"/>
      <w:bookmarkEnd w:id="0"/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</w:rPr>
      </w:pPr>
    </w:p>
    <w:sectPr>
      <w:pgSz w:w="11906" w:h="16838"/>
      <w:pgMar w:top="851" w:right="851" w:bottom="851" w:left="1418" w:header="720" w:footer="720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Liberation Sans">
    <w:panose1 w:val="00000000000000000000"/>
    <w:charset w:val="01"/>
    <w:family w:val="roman"/>
    <w:notTrueType/>
    <w:pitch w:val="fixed"/>
    <w:sig w:usb0="00000000" w:usb1="00000000" w:usb2="00000000" w:usb3="00000000" w:csb0="00000000" w:csb1="00000000"/>
  </w:font>
  <w:font w:name="DejaVu Sans">
    <w:panose1 w:val="00000000000000000000"/>
    <w:charset w:val="01"/>
    <w:family w:val="auto"/>
    <w:notTrueType/>
    <w:pitch w:val="fixed"/>
    <w:sig w:usb0="00000000" w:usb1="00000000" w:usb2="00000000" w:usb3="00000000" w:csb0="00000000" w:csb1="00000000"/>
  </w:font>
  <w:font w:name="Lohit Devanagari">
    <w:panose1 w:val="00000000000000000000"/>
    <w:charset w:val="01"/>
    <w:family w:val="auto"/>
    <w:notTrueType/>
    <w:pitch w:val="fixed"/>
    <w:sig w:usb0="00000000" w:usb1="00000000" w:usb2="00000000" w:usb3="00000000" w:csb0="00000000" w:csb1="00000000"/>
  </w:font>
  <w:font w:name="Noto Sans CJK JP">
    <w:panose1 w:val="00000000000000000000"/>
    <w:charset w:val="01"/>
    <w:family w:val="auto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defaultTabStop w:val="840"/>
  <w:drawingGridHorizontalSpacing w:val="210"/>
  <w:displayHorizontalDrawingGridEvery w:val="0"/>
  <w:displayVerticalDrawingGridEvery w:val="2"/>
  <w:noPunctuationKerning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1"/>
      <w:overflowPunct w:val="1"/>
      <w:autoSpaceDE w:val="1"/>
      <w:jc w:val="both"/>
    </w:pPr>
    <w:rPr>
      <w:rFonts w:ascii="Century" w:hAnsi="Century" w:eastAsia="ＭＳ 明朝"/>
      <w:color w:val="00000A"/>
      <w:kern w:val="1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段落フォント1"/>
    <w:next w:val="15"/>
    <w:link w:val="0"/>
    <w:uiPriority w:val="0"/>
    <w:qFormat/>
    <w:rPr/>
  </w:style>
  <w:style w:type="character" w:styleId="16" w:customStyle="1">
    <w:name w:val="ヘッダー (文字)"/>
    <w:next w:val="16"/>
    <w:link w:val="0"/>
    <w:uiPriority w:val="0"/>
    <w:qFormat/>
    <w:rPr>
      <w:sz w:val="21"/>
    </w:rPr>
  </w:style>
  <w:style w:type="character" w:styleId="17" w:customStyle="1">
    <w:name w:val="フッター (文字)"/>
    <w:next w:val="17"/>
    <w:link w:val="0"/>
    <w:uiPriority w:val="0"/>
    <w:qFormat/>
    <w:rPr>
      <w:sz w:val="21"/>
    </w:rPr>
  </w:style>
  <w:style w:type="paragraph" w:styleId="18" w:customStyle="1">
    <w:name w:val="Heading"/>
    <w:basedOn w:val="0"/>
    <w:next w:val="19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 w:eastAsia="DejaVu Sans"/>
      <w:sz w:val="28"/>
    </w:rPr>
  </w:style>
  <w:style w:type="paragraph" w:styleId="19">
    <w:name w:val="Body Text"/>
    <w:basedOn w:val="0"/>
    <w:next w:val="19"/>
    <w:link w:val="0"/>
    <w:uiPriority w:val="0"/>
    <w:pPr>
      <w:spacing w:before="0" w:beforeLines="0" w:beforeAutospacing="0" w:after="140" w:afterLines="0" w:afterAutospacing="0" w:line="276" w:lineRule="auto"/>
    </w:pPr>
  </w:style>
  <w:style w:type="paragraph" w:styleId="20">
    <w:name w:val="List"/>
    <w:basedOn w:val="19"/>
    <w:next w:val="20"/>
    <w:link w:val="0"/>
    <w:uiPriority w:val="0"/>
  </w:style>
  <w:style w:type="paragraph" w:styleId="21">
    <w:name w:val="caption"/>
    <w:basedOn w:val="0"/>
    <w:next w:val="21"/>
    <w:link w:val="0"/>
    <w:uiPriority w:val="0"/>
    <w:semiHidden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2" w:customStyle="1">
    <w:name w:val="Index"/>
    <w:basedOn w:val="0"/>
    <w:next w:val="22"/>
    <w:link w:val="0"/>
    <w:uiPriority w:val="0"/>
    <w:qFormat/>
    <w:pPr>
      <w:suppressLineNumbers w:val="1"/>
    </w:pPr>
  </w:style>
  <w:style w:type="paragraph" w:styleId="23" w:customStyle="1">
    <w:name w:val="見出し"/>
    <w:basedOn w:val="0"/>
    <w:next w:val="23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 w:eastAsia="Noto Sans CJK JP"/>
      <w:sz w:val="28"/>
    </w:rPr>
  </w:style>
  <w:style w:type="paragraph" w:styleId="24" w:customStyle="1">
    <w:name w:val="キャプション"/>
    <w:basedOn w:val="0"/>
    <w:next w:val="24"/>
    <w:link w:val="0"/>
    <w:uiPriority w:val="0"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5" w:customStyle="1">
    <w:name w:val="索引"/>
    <w:basedOn w:val="0"/>
    <w:next w:val="25"/>
    <w:link w:val="0"/>
    <w:uiPriority w:val="0"/>
    <w:qFormat/>
    <w:pPr>
      <w:suppressLineNumbers w:val="1"/>
    </w:pPr>
  </w:style>
  <w:style w:type="paragraph" w:styleId="26" w:customStyle="1">
    <w:name w:val="吹き出し1"/>
    <w:basedOn w:val="0"/>
    <w:next w:val="26"/>
    <w:link w:val="0"/>
    <w:uiPriority w:val="0"/>
    <w:qFormat/>
    <w:rPr>
      <w:rFonts w:ascii="Arial" w:hAnsi="Arial" w:eastAsia="ＭＳ ゴシック"/>
      <w:sz w:val="18"/>
    </w:rPr>
  </w:style>
  <w:style w:type="paragraph" w:styleId="27" w:customStyle="1">
    <w:name w:val="ヘッダーとフッター"/>
    <w:basedOn w:val="0"/>
    <w:next w:val="27"/>
    <w:link w:val="0"/>
    <w:uiPriority w:val="0"/>
    <w:qFormat/>
    <w:pPr>
      <w:suppressLineNumbers w:val="1"/>
      <w:tabs>
        <w:tab w:val="center" w:leader="none" w:pos="4819"/>
        <w:tab w:val="right" w:leader="none" w:pos="9638"/>
      </w:tabs>
    </w:pPr>
  </w:style>
  <w:style w:type="paragraph" w:styleId="28">
    <w:name w:val="header"/>
    <w:basedOn w:val="0"/>
    <w:next w:val="2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9">
    <w:name w:val="footer"/>
    <w:basedOn w:val="0"/>
    <w:next w:val="2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30" w:customStyle="1">
    <w:name w:val="表の内容"/>
    <w:basedOn w:val="0"/>
    <w:next w:val="30"/>
    <w:link w:val="0"/>
    <w:uiPriority w:val="0"/>
    <w:qFormat/>
    <w:pPr>
      <w:suppressLineNumbers w:val="1"/>
    </w:pPr>
  </w:style>
  <w:style w:type="paragraph" w:styleId="31" w:customStyle="1">
    <w:name w:val="表の見出し"/>
    <w:basedOn w:val="30"/>
    <w:next w:val="31"/>
    <w:link w:val="0"/>
    <w:uiPriority w:val="0"/>
    <w:qFormat/>
    <w:pPr>
      <w:suppressLineNumbers w:val="1"/>
      <w:jc w:val="center"/>
    </w:pPr>
    <w:rPr>
      <w:b w:val="1"/>
    </w:rPr>
  </w:style>
  <w:style w:type="paragraph" w:styleId="32" w:customStyle="1">
    <w:name w:val="Table Contents"/>
    <w:basedOn w:val="0"/>
    <w:next w:val="32"/>
    <w:link w:val="0"/>
    <w:uiPriority w:val="0"/>
    <w:qFormat/>
    <w:pPr>
      <w:suppressLineNumbers w:val="1"/>
    </w:pPr>
  </w:style>
  <w:style w:type="paragraph" w:styleId="33" w:customStyle="1">
    <w:name w:val="Table Heading"/>
    <w:basedOn w:val="32"/>
    <w:next w:val="33"/>
    <w:link w:val="0"/>
    <w:uiPriority w:val="0"/>
    <w:qFormat/>
    <w:pPr>
      <w:suppressLineNumbers w:val="1"/>
      <w:jc w:val="center"/>
    </w:pPr>
    <w:rPr>
      <w:b w:val="1"/>
    </w:rPr>
  </w:style>
  <w:style w:type="character" w:styleId="34">
    <w:name w:val="footnote reference"/>
    <w:basedOn w:val="10"/>
    <w:next w:val="34"/>
    <w:link w:val="0"/>
    <w:uiPriority w:val="0"/>
    <w:semiHidden/>
    <w:rPr>
      <w:vertAlign w:val="superscript"/>
    </w:rPr>
  </w:style>
  <w:style w:type="character" w:styleId="35">
    <w:name w:val="endnote reference"/>
    <w:basedOn w:val="10"/>
    <w:next w:val="3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2</Pages>
  <Words>0</Words>
  <Characters>240</Characters>
  <Application>JUST Note</Application>
  <Lines>229</Lines>
  <Paragraphs>44</Paragraphs>
  <CharactersWithSpaces>266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（様式３）</dc:title>
  <dc:creator>s.sudou</dc:creator>
  <cp:lastModifiedBy>Administrator</cp:lastModifiedBy>
  <cp:lastPrinted>2015-11-27T02:39:00Z</cp:lastPrinted>
  <dcterms:created xsi:type="dcterms:W3CDTF">2010-12-06T10:26:00Z</dcterms:created>
  <dcterms:modified xsi:type="dcterms:W3CDTF">2023-01-19T04:10:42Z</dcterms:modified>
  <cp:revision>20</cp:revision>
</cp:coreProperties>
</file>