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4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  <w:sz w:val="20"/>
        </w:rPr>
        <w:t>様式第９号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専用水道廃止届出書</w:t>
      </w:r>
      <w:r>
        <w:rPr>
          <w:rFonts w:hint="default"/>
        </w:rPr>
        <w:t xml:space="preserve">       </w:t>
      </w:r>
    </w:p>
    <w:p>
      <w:pPr>
        <w:pStyle w:val="0"/>
        <w:adjustRightInd w:val="1"/>
        <w:spacing w:line="324" w:lineRule="exact"/>
        <w:rPr>
          <w:rFonts w:hint="default"/>
        </w:rPr>
      </w:pPr>
    </w:p>
    <w:tbl>
      <w:tblPr>
        <w:tblStyle w:val="11"/>
        <w:tblW w:w="0" w:type="auto"/>
        <w:tblInd w:w="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63"/>
        <w:gridCol w:w="2530"/>
        <w:gridCol w:w="5421"/>
        <w:gridCol w:w="422"/>
        <w:gridCol w:w="124"/>
      </w:tblGrid>
      <w:tr>
        <w:trPr/>
        <w:tc>
          <w:tcPr>
            <w:tcW w:w="90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　　　　　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　　　　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さくら市長　様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　　　</w:t>
            </w:r>
            <w:r>
              <w:rPr>
                <w:rFonts w:hint="default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　　　届出者住所：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default"/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>　　　届出者氏名：</w:t>
            </w:r>
            <w:r>
              <w:rPr>
                <w:rFonts w:hint="default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 xml:space="preserve">    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</w:rPr>
              <w:t>専用水道の廃止届出書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　　専用水道を廃止したので、届出します。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</w:tr>
      <w:tr>
        <w:trPr/>
        <w:tc>
          <w:tcPr>
            <w:tcW w:w="663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専用水道の名称</w:t>
            </w:r>
          </w:p>
        </w:tc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66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水道事務所の所在地</w:t>
            </w:r>
          </w:p>
        </w:tc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66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　　　年　　　月　　　日</w:t>
            </w: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66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2"/>
              </w:rPr>
              <w:t>確認年月日･番号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default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　　</w:t>
            </w:r>
            <w:bookmarkStart w:id="0" w:name="_GoBack"/>
            <w:bookmarkEnd w:id="0"/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　　月　　　日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さ水第　　　号</w:t>
            </w: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66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2"/>
              </w:rPr>
              <w:t>廃止の理由</w:t>
            </w: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54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  <w:tr>
        <w:trPr/>
        <w:tc>
          <w:tcPr>
            <w:tcW w:w="663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5421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  <w:tr>
        <w:trPr>
          <w:trHeight w:val="1550" w:hRule="atLeast"/>
        </w:trPr>
        <w:tc>
          <w:tcPr>
            <w:tcW w:w="903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spacing w:line="324" w:lineRule="exact"/>
              <w:rPr>
                <w:rFonts w:hint="default"/>
              </w:rPr>
            </w:pPr>
          </w:p>
        </w:tc>
        <w:tc>
          <w:tcPr>
            <w:tcW w:w="1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adjustRightInd w:val="1"/>
        <w:spacing w:line="324" w:lineRule="exact"/>
        <w:rPr>
          <w:rFonts w:hint="default"/>
        </w:rPr>
      </w:pPr>
    </w:p>
    <w:sectPr>
      <w:footerReference r:id="rId5" w:type="default"/>
      <w:type w:val="continuous"/>
      <w:pgSz w:w="11906" w:h="16838"/>
      <w:pgMar w:top="1134" w:right="850" w:bottom="1134" w:left="1418" w:header="720" w:footer="720" w:gutter="0"/>
      <w:pgNumType w:start="26"/>
      <w:cols w:space="720"/>
      <w:noEndnote w:val="1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"/>
      <w:rPr>
        <w:rFonts w:hint="default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2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107</Characters>
  <Application>JUST Note</Application>
  <Lines>190</Lines>
  <Paragraphs>16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栃木県</dc:creator>
  <cp:lastModifiedBy>Administrator</cp:lastModifiedBy>
  <cp:lastPrinted>2013-09-10T06:53:00Z</cp:lastPrinted>
  <dcterms:created xsi:type="dcterms:W3CDTF">2018-06-22T02:20:00Z</dcterms:created>
  <dcterms:modified xsi:type="dcterms:W3CDTF">2018-06-22T02:20:46Z</dcterms:modified>
  <cp:revision>2</cp:revision>
</cp:coreProperties>
</file>