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4</w:t>
      </w:r>
      <w:bookmarkStart w:id="0" w:name="_GoBack"/>
      <w:bookmarkEnd w:id="0"/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276" w:lineRule="auto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overflowPunct w:val="0"/>
        <w:autoSpaceDE w:val="0"/>
        <w:autoSpaceDN w:val="0"/>
        <w:spacing w:line="276" w:lineRule="auto"/>
        <w:ind w:right="23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さくら市下水道事業</w:t>
      </w:r>
    </w:p>
    <w:p>
      <w:pPr>
        <w:pStyle w:val="0"/>
        <w:wordWrap w:val="0"/>
        <w:overflowPunct w:val="0"/>
        <w:autoSpaceDE w:val="0"/>
        <w:autoSpaceDN w:val="0"/>
        <w:spacing w:line="276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さくら市長　　　　　　　様</w:t>
      </w:r>
    </w:p>
    <w:p>
      <w:pPr>
        <w:pStyle w:val="0"/>
        <w:wordWrap w:val="0"/>
        <w:overflowPunct w:val="0"/>
        <w:autoSpaceDE w:val="0"/>
        <w:autoSpaceDN w:val="0"/>
        <w:spacing w:line="276" w:lineRule="auto"/>
        <w:rPr>
          <w:rFonts w:hint="eastAsia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spacing w:line="276" w:lineRule="auto"/>
        <w:ind w:firstLine="4137" w:firstLineChars="1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住所</w:t>
      </w:r>
    </w:p>
    <w:p>
      <w:pPr>
        <w:pStyle w:val="0"/>
        <w:wordWrap w:val="0"/>
        <w:overflowPunct w:val="0"/>
        <w:autoSpaceDE w:val="0"/>
        <w:autoSpaceDN w:val="0"/>
        <w:spacing w:line="276" w:lineRule="auto"/>
        <w:ind w:firstLine="4137" w:firstLineChars="1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建物名</w:t>
      </w:r>
    </w:p>
    <w:p>
      <w:pPr>
        <w:pStyle w:val="0"/>
        <w:wordWrap w:val="0"/>
        <w:overflowPunct w:val="0"/>
        <w:autoSpaceDE w:val="0"/>
        <w:autoSpaceDN w:val="0"/>
        <w:spacing w:line="276" w:lineRule="auto"/>
        <w:ind w:firstLine="5056" w:firstLineChars="2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wordWrap w:val="0"/>
        <w:overflowPunct w:val="0"/>
        <w:autoSpaceDE w:val="0"/>
        <w:autoSpaceDN w:val="0"/>
        <w:spacing w:line="276" w:lineRule="auto"/>
        <w:ind w:firstLine="5056" w:firstLineChars="2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wordWrap w:val="0"/>
        <w:overflowPunct w:val="0"/>
        <w:autoSpaceDE w:val="0"/>
        <w:autoSpaceDN w:val="0"/>
        <w:spacing w:line="276" w:lineRule="auto"/>
        <w:rPr>
          <w:rFonts w:hint="eastAsia" w:ascii="ＭＳ 明朝" w:hAnsi="ＭＳ 明朝" w:eastAsia="ＭＳ 明朝"/>
        </w:rPr>
      </w:pPr>
    </w:p>
    <w:p>
      <w:pPr>
        <w:pStyle w:val="0"/>
        <w:overflowPunct w:val="0"/>
        <w:autoSpaceDE w:val="0"/>
        <w:autoSpaceDN w:val="0"/>
        <w:spacing w:line="276" w:lineRule="auto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住民登録の調査に係る同意書</w:t>
      </w:r>
    </w:p>
    <w:p>
      <w:pPr>
        <w:pStyle w:val="0"/>
        <w:wordWrap w:val="0"/>
        <w:overflowPunct w:val="0"/>
        <w:autoSpaceDE w:val="0"/>
        <w:autoSpaceDN w:val="0"/>
        <w:spacing w:line="276" w:lineRule="auto"/>
        <w:rPr>
          <w:rFonts w:hint="eastAsia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spacing w:line="276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さくら市浄化槽設置費補助金の補助要件審査のため、市が住民登録の状況について調査することに同意します。</w:t>
      </w:r>
    </w:p>
    <w:p>
      <w:pPr>
        <w:pStyle w:val="0"/>
        <w:wordWrap w:val="0"/>
        <w:overflowPunct w:val="0"/>
        <w:autoSpaceDE w:val="0"/>
        <w:autoSpaceDN w:val="0"/>
        <w:spacing w:line="276" w:lineRule="auto"/>
        <w:rPr>
          <w:rFonts w:hint="eastAsia" w:ascii="ＭＳ 明朝" w:hAnsi="ＭＳ 明朝" w:eastAsia="ＭＳ 明朝"/>
          <w:sz w:val="16"/>
        </w:rPr>
      </w:pPr>
    </w:p>
    <w:p>
      <w:pPr>
        <w:pStyle w:val="0"/>
        <w:wordWrap w:val="0"/>
        <w:overflowPunct w:val="0"/>
        <w:autoSpaceDE w:val="0"/>
        <w:autoSpaceDN w:val="0"/>
        <w:spacing w:line="276" w:lineRule="auto"/>
        <w:ind w:firstLine="46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浄化槽を設置する住宅に住民票を移す予定日：　　　　年　　　月　　　日</w:t>
      </w:r>
    </w:p>
    <w:p>
      <w:pPr>
        <w:pStyle w:val="0"/>
        <w:wordWrap w:val="0"/>
        <w:overflowPunct w:val="0"/>
        <w:autoSpaceDE w:val="0"/>
        <w:autoSpaceDN w:val="0"/>
        <w:spacing w:line="276" w:lineRule="auto"/>
        <w:rPr>
          <w:rFonts w:hint="eastAsia" w:ascii="ＭＳ 明朝" w:hAnsi="ＭＳ 明朝" w:eastAsia="ＭＳ 明朝"/>
          <w:sz w:val="16"/>
        </w:rPr>
      </w:pPr>
    </w:p>
    <w:p>
      <w:pPr>
        <w:pStyle w:val="0"/>
        <w:widowControl w:val="1"/>
        <w:spacing w:line="276" w:lineRule="auto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浄化槽設置区分　　当てはまるものに○を付けてください。</w:t>
      </w:r>
    </w:p>
    <w:p>
      <w:pPr>
        <w:pStyle w:val="0"/>
        <w:widowControl w:val="1"/>
        <w:spacing w:line="276" w:lineRule="auto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style="mso-wrap-distance-right:16pt;mso-wrap-distance-bottom:0pt;margin-top:1.85pt;mso-position-vertical-relative:text;mso-position-horizontal-relative:text;position:absolute;height:192.55pt;mso-wrap-distance-top:0pt;width:6.15pt;mso-wrap-distance-left:16pt;margin-left:-1pt;z-index:2;" o:allowincell="t" o:allowoverlap="t" filled="f" stroked="t" o:spt="85" type="#_x0000_t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 w:ascii="ＭＳ 明朝" w:hAnsi="ＭＳ 明朝" w:eastAsia="ＭＳ 明朝"/>
          <w:sz w:val="20"/>
        </w:rPr>
        <w:t>　１．単独浄化槽からの転換</w:t>
      </w:r>
    </w:p>
    <w:p>
      <w:pPr>
        <w:pStyle w:val="0"/>
        <w:widowControl w:val="1"/>
        <w:spacing w:line="276" w:lineRule="auto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２．汲み取り便槽からの転換</w:t>
      </w:r>
    </w:p>
    <w:p>
      <w:pPr>
        <w:pStyle w:val="0"/>
        <w:widowControl w:val="1"/>
        <w:spacing w:line="276" w:lineRule="auto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３．新設　</w:t>
      </w:r>
    </w:p>
    <w:p>
      <w:pPr>
        <w:pStyle w:val="0"/>
        <w:widowControl w:val="1"/>
        <w:spacing w:line="276" w:lineRule="auto"/>
        <w:ind w:firstLine="660" w:firstLineChars="3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（前住所地での処理方法：ア　単独浄化槽</w:t>
      </w:r>
    </w:p>
    <w:p>
      <w:pPr>
        <w:pStyle w:val="0"/>
        <w:widowControl w:val="1"/>
        <w:spacing w:line="276" w:lineRule="auto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イ　汲み取り便槽</w:t>
      </w:r>
    </w:p>
    <w:p>
      <w:pPr>
        <w:pStyle w:val="0"/>
        <w:widowControl w:val="1"/>
        <w:spacing w:line="276" w:lineRule="auto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ウ　合併浄化槽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市外・集合住宅からの転居に限る。）</w:t>
      </w:r>
    </w:p>
    <w:p>
      <w:pPr>
        <w:pStyle w:val="0"/>
        <w:widowControl w:val="1"/>
        <w:spacing w:line="276" w:lineRule="auto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エ　公共下水道</w:t>
      </w:r>
    </w:p>
    <w:p>
      <w:pPr>
        <w:pStyle w:val="0"/>
        <w:widowControl w:val="1"/>
        <w:spacing w:line="276" w:lineRule="auto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明朝" w:hAnsi="ＭＳ 明朝" w:eastAsia="ＭＳ 明朝"/>
          <w:sz w:val="20"/>
        </w:rPr>
        <w:t>　４．分家（世帯分離）に伴う新設</w:t>
      </w:r>
    </w:p>
    <w:sectPr>
      <w:pgSz w:w="11906" w:h="16838"/>
      <w:pgMar w:top="1985" w:right="1417" w:bottom="1417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oNotTrackMoves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1</Pages>
  <Words>2</Words>
  <Characters>255</Characters>
  <Application>JUST Note</Application>
  <Lines>26</Lines>
  <Paragraphs>20</Paragraphs>
  <Company>Microsoft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さくら市○○規則をここに公布する</dc:title>
  <dc:creator>U4003</dc:creator>
  <cp:lastModifiedBy>Administrator</cp:lastModifiedBy>
  <cp:lastPrinted>2019-03-18T01:54:15Z</cp:lastPrinted>
  <dcterms:created xsi:type="dcterms:W3CDTF">2019-01-29T08:42:00Z</dcterms:created>
  <dcterms:modified xsi:type="dcterms:W3CDTF">2023-08-03T03:24:54Z</dcterms:modified>
  <cp:revision>21</cp:revision>
</cp:coreProperties>
</file>