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様式第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号（第</w:t>
      </w: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条関係）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事業計画書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1"/>
          <w:u w:val="single" w:color="auto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１　申請者等の情報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0"/>
        <w:gridCol w:w="1995"/>
        <w:gridCol w:w="1575"/>
        <w:gridCol w:w="4412"/>
      </w:tblGrid>
      <w:tr>
        <w:trPr>
          <w:trHeight w:val="670" w:hRule="atLeast"/>
        </w:trPr>
        <w:tc>
          <w:tcPr>
            <w:tcW w:w="520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申請者等の情報</w:t>
            </w:r>
          </w:p>
        </w:tc>
        <w:tc>
          <w:tcPr>
            <w:tcW w:w="19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598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5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598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598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598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598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5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598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円</w:t>
            </w:r>
          </w:p>
        </w:tc>
      </w:tr>
      <w:tr>
        <w:trPr>
          <w:trHeight w:val="325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98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人</w:t>
            </w:r>
          </w:p>
        </w:tc>
      </w:tr>
      <w:tr>
        <w:trPr>
          <w:trHeight w:val="325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598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円</w:t>
            </w:r>
          </w:p>
        </w:tc>
      </w:tr>
      <w:tr>
        <w:trPr>
          <w:trHeight w:val="660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事業実施責任者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部署</w:t>
            </w:r>
          </w:p>
        </w:tc>
        <w:tc>
          <w:tcPr>
            <w:tcW w:w="44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44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4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事務連絡先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412" w:type="dxa"/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□社員　　　□事務代行者</w:t>
            </w:r>
          </w:p>
        </w:tc>
      </w:tr>
      <w:tr>
        <w:trPr>
          <w:trHeight w:val="670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44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部署</w:t>
            </w:r>
          </w:p>
        </w:tc>
        <w:tc>
          <w:tcPr>
            <w:tcW w:w="44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44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4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44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4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0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44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２　事業概要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（</w:t>
      </w:r>
      <w:r>
        <w:rPr>
          <w:rFonts w:hint="eastAsia" w:ascii="ＭＳ 明朝" w:hAnsi="ＭＳ 明朝" w:eastAsia="ＭＳ 明朝"/>
          <w:sz w:val="21"/>
          <w:u w:val="none" w:color="auto"/>
        </w:rPr>
        <w:t>1</w:t>
      </w:r>
      <w:r>
        <w:rPr>
          <w:rFonts w:hint="eastAsia" w:ascii="ＭＳ 明朝" w:hAnsi="ＭＳ 明朝" w:eastAsia="ＭＳ 明朝"/>
          <w:sz w:val="21"/>
          <w:u w:val="none" w:color="auto"/>
        </w:rPr>
        <w:t>）事業概要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00"/>
        <w:gridCol w:w="6304"/>
      </w:tblGrid>
      <w:tr>
        <w:trPr>
          <w:trHeight w:val="335" w:hRule="atLeast"/>
        </w:trPr>
        <w:tc>
          <w:tcPr>
            <w:tcW w:w="22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自社の温室効果ガス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排出量の状況</w:t>
            </w:r>
          </w:p>
        </w:tc>
        <w:tc>
          <w:tcPr>
            <w:tcW w:w="630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算出している　（昨年の排出量　　　　　ｔ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ＣＯ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325" w:hRule="atLeast"/>
        </w:trPr>
        <w:tc>
          <w:tcPr>
            <w:tcW w:w="22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算出していない</w:t>
            </w:r>
          </w:p>
        </w:tc>
      </w:tr>
      <w:tr>
        <w:trPr>
          <w:trHeight w:val="995" w:hRule="atLeast"/>
        </w:trPr>
        <w:tc>
          <w:tcPr>
            <w:tcW w:w="22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0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30" w:hRule="atLeast"/>
        </w:trPr>
        <w:tc>
          <w:tcPr>
            <w:tcW w:w="22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事業実施理由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（現状の課題等）</w:t>
            </w:r>
          </w:p>
        </w:tc>
        <w:tc>
          <w:tcPr>
            <w:tcW w:w="630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30" w:hRule="atLeast"/>
        </w:trPr>
        <w:tc>
          <w:tcPr>
            <w:tcW w:w="22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事業実施後の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脱炭素イメージ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（削減効果など）</w:t>
            </w:r>
          </w:p>
        </w:tc>
        <w:tc>
          <w:tcPr>
            <w:tcW w:w="630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220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事業完了（予定）日</w:t>
            </w:r>
          </w:p>
        </w:tc>
        <w:tc>
          <w:tcPr>
            <w:tcW w:w="630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220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事業スケジュール</w:t>
            </w:r>
          </w:p>
        </w:tc>
        <w:tc>
          <w:tcPr>
            <w:tcW w:w="630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35" w:hRule="atLeast"/>
        </w:trPr>
        <w:tc>
          <w:tcPr>
            <w:tcW w:w="22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これまでに実施してきた環境関連取組・取得認証等</w:t>
            </w:r>
          </w:p>
        </w:tc>
        <w:tc>
          <w:tcPr>
            <w:tcW w:w="630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（</w:t>
      </w:r>
      <w:r>
        <w:rPr>
          <w:rFonts w:hint="eastAsia" w:ascii="ＭＳ 明朝" w:hAnsi="ＭＳ 明朝" w:eastAsia="ＭＳ 明朝"/>
          <w:sz w:val="21"/>
          <w:u w:val="none" w:color="auto"/>
        </w:rPr>
        <w:t>2</w:t>
      </w:r>
      <w:r>
        <w:rPr>
          <w:rFonts w:hint="eastAsia" w:ascii="ＭＳ 明朝" w:hAnsi="ＭＳ 明朝" w:eastAsia="ＭＳ 明朝"/>
          <w:sz w:val="21"/>
          <w:u w:val="none" w:color="auto"/>
        </w:rPr>
        <w:t>）経費内訳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20"/>
        <w:gridCol w:w="5884"/>
      </w:tblGrid>
      <w:tr>
        <w:trPr>
          <w:trHeight w:val="680" w:hRule="atLeast"/>
        </w:trPr>
        <w:tc>
          <w:tcPr>
            <w:tcW w:w="262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①事業費</w:t>
            </w:r>
          </w:p>
        </w:tc>
        <w:tc>
          <w:tcPr>
            <w:tcW w:w="588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60" w:hRule="atLeast"/>
        </w:trPr>
        <w:tc>
          <w:tcPr>
            <w:tcW w:w="262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②国・県等の補助金</w:t>
            </w:r>
          </w:p>
        </w:tc>
        <w:tc>
          <w:tcPr>
            <w:tcW w:w="588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円</w:t>
            </w:r>
          </w:p>
        </w:tc>
      </w:tr>
      <w:tr>
        <w:trPr>
          <w:trHeight w:val="660" w:hRule="atLeast"/>
        </w:trPr>
        <w:tc>
          <w:tcPr>
            <w:tcW w:w="262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③補助対象経費（①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②）</w:t>
            </w:r>
          </w:p>
        </w:tc>
        <w:tc>
          <w:tcPr>
            <w:tcW w:w="588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円</w:t>
            </w:r>
          </w:p>
        </w:tc>
      </w:tr>
    </w:tbl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  <w:u w:val="none" w:color="auto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20"/>
        <w:gridCol w:w="5884"/>
      </w:tblGrid>
      <w:tr>
        <w:trPr>
          <w:trHeight w:val="955" w:hRule="atLeast"/>
        </w:trPr>
        <w:tc>
          <w:tcPr>
            <w:tcW w:w="26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交付申請予定額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（③×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円未満切り捨て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上限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</w:t>
            </w:r>
          </w:p>
        </w:tc>
        <w:tc>
          <w:tcPr>
            <w:tcW w:w="588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円</w:t>
            </w:r>
          </w:p>
        </w:tc>
      </w:tr>
    </w:tbl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  <w:u w:val="none" w:color="auto"/>
        </w:rPr>
      </w:pPr>
      <w:bookmarkStart w:id="0" w:name="_GoBack"/>
      <w:bookmarkEnd w:id="0"/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YuGothic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3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2" w:customStyle="1">
    <w:name w:val="Table Normal"/>
    <w:basedOn w:val="11"/>
    <w:next w:val="22"/>
    <w:link w:val="0"/>
    <w:uiPriority w:val="0"/>
    <w:pPr>
      <w:widowControl w:val="0"/>
      <w:autoSpaceDE w:val="0"/>
      <w:autoSpaceDN w:val="0"/>
    </w:pPr>
    <w:rPr>
      <w:rFonts w:ascii="Calibri" w:hAnsi="Calibri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532</TotalTime>
  <Pages>4</Pages>
  <Words>23</Words>
  <Characters>833</Characters>
  <Application>JUST Note</Application>
  <Lines>1661</Lines>
  <Paragraphs>92</Paragraphs>
  <CharactersWithSpaces>953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U7014</dc:creator>
  <cp:lastModifiedBy>LUmaster</cp:lastModifiedBy>
  <dcterms:created xsi:type="dcterms:W3CDTF">2022-09-29T01:11:00Z</dcterms:created>
  <dcterms:modified xsi:type="dcterms:W3CDTF">2025-02-26T02:25:53Z</dcterms:modified>
  <cp:revision>63</cp:revision>
</cp:coreProperties>
</file>