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別記様式（第</w:t>
      </w:r>
      <w:r>
        <w:rPr>
          <w:rFonts w:hint="eastAsia"/>
          <w:highlight w:val="none"/>
        </w:rPr>
        <w:t>4</w:t>
      </w:r>
      <w:r>
        <w:rPr>
          <w:rFonts w:hint="eastAsia"/>
          <w:highlight w:val="none"/>
        </w:rPr>
        <w:t>条関係）</w:t>
      </w:r>
    </w:p>
    <w:p>
      <w:pPr>
        <w:pStyle w:val="0"/>
        <w:ind w:right="230" w:rightChars="10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年　月　日　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さくら市長　　　　　　　　　　様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所　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在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　地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商号又は名称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代表者職氏名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工事着手通知書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ind w:firstLine="23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さくら市余裕期間設定工事試行要領第</w:t>
      </w:r>
      <w:r>
        <w:rPr>
          <w:rFonts w:hint="eastAsia"/>
          <w:highlight w:val="none"/>
        </w:rPr>
        <w:t>4</w:t>
      </w:r>
      <w:r>
        <w:rPr>
          <w:rFonts w:hint="eastAsia"/>
          <w:highlight w:val="none"/>
        </w:rPr>
        <w:t>条第</w:t>
      </w:r>
      <w:r>
        <w:rPr>
          <w:rFonts w:hint="eastAsia"/>
          <w:highlight w:val="none"/>
        </w:rPr>
        <w:t>3</w:t>
      </w:r>
      <w:r>
        <w:rPr>
          <w:rFonts w:hint="eastAsia"/>
          <w:highlight w:val="none"/>
        </w:rPr>
        <w:t>項</w:t>
      </w:r>
      <w:bookmarkStart w:id="0" w:name="_GoBack"/>
      <w:bookmarkEnd w:id="0"/>
      <w:r>
        <w:rPr>
          <w:rFonts w:hint="eastAsia"/>
          <w:highlight w:val="none"/>
        </w:rPr>
        <w:t>の規定により、次のとおり工事着手日を定めたので、通知します。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18"/>
        <w:gridCol w:w="5386"/>
      </w:tblGrid>
      <w:tr>
        <w:trPr>
          <w:trHeight w:val="866" w:hRule="atLeast"/>
        </w:trPr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</w:p>
        </w:tc>
      </w:tr>
      <w:tr>
        <w:trPr>
          <w:trHeight w:val="866" w:hRule="atLeast"/>
        </w:trPr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</w:p>
        </w:tc>
      </w:tr>
      <w:tr>
        <w:trPr>
          <w:trHeight w:val="866" w:hRule="atLeast"/>
        </w:trPr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契約予定年月日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>
          <w:trHeight w:val="866" w:hRule="atLeast"/>
        </w:trPr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工事着手日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>
          <w:trHeight w:val="866" w:hRule="atLeast"/>
        </w:trPr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pacing w:val="69"/>
                <w:fitText w:val="1609" w:id="1"/>
              </w:rPr>
              <w:t>工事着手</w:t>
            </w:r>
            <w:r>
              <w:rPr>
                <w:rFonts w:hint="eastAsia"/>
                <w:spacing w:val="3"/>
                <w:fitText w:val="1609" w:id="1"/>
              </w:rPr>
              <w:t>日</w:t>
            </w:r>
            <w:r>
              <w:rPr>
                <w:rFonts w:hint="eastAsia"/>
              </w:rPr>
              <w:t>　から</w:t>
            </w:r>
          </w:p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年　　月　　日　まで</w:t>
            </w:r>
          </w:p>
        </w:tc>
      </w:tr>
    </w:tbl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備　考</w:t>
      </w:r>
    </w:p>
    <w:p>
      <w:pPr>
        <w:pStyle w:val="0"/>
        <w:ind w:left="460" w:hanging="460" w:hangingChars="200"/>
        <w:rPr>
          <w:rFonts w:hint="eastAsia"/>
          <w:highlight w:val="none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　この通知書は、契約の締結までに提出すること。</w:t>
      </w:r>
    </w:p>
    <w:p>
      <w:pPr>
        <w:pStyle w:val="0"/>
        <w:ind w:left="460" w:hanging="460" w:hangingChars="200"/>
        <w:rPr>
          <w:rFonts w:hint="eastAsia"/>
          <w:highlight w:val="none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　契約書には、この通知書により通知した工期（工事着手日及び工事完成日）を記載すること。</w:t>
      </w:r>
    </w:p>
    <w:p>
      <w:pPr>
        <w:pStyle w:val="0"/>
        <w:ind w:left="460" w:hanging="460" w:hangingChars="200"/>
        <w:rPr>
          <w:rFonts w:hint="eastAsia"/>
          <w:highlight w:val="none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t>3</w:t>
      </w:r>
      <w:r>
        <w:rPr>
          <w:rFonts w:hint="eastAsia"/>
          <w:highlight w:val="none"/>
        </w:rPr>
        <w:t>　工事着手日は、</w:t>
      </w:r>
      <w:r>
        <w:rPr>
          <w:rFonts w:hint="eastAsia"/>
        </w:rPr>
        <w:t>さくら市の休日を定める条例に規定する休日を除く</w:t>
      </w:r>
      <w:r>
        <w:rPr>
          <w:rFonts w:hint="eastAsia"/>
          <w:highlight w:val="none"/>
        </w:rPr>
        <w:t>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17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6</Words>
  <Characters>235</Characters>
  <Application>JUST Note</Application>
  <Lines>29</Lines>
  <Paragraphs>21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U4003</dc:creator>
  <cp:lastModifiedBy>Administrator</cp:lastModifiedBy>
  <dcterms:created xsi:type="dcterms:W3CDTF">2008-06-13T04:56:00Z</dcterms:created>
  <dcterms:modified xsi:type="dcterms:W3CDTF">2025-03-04T06:21:19Z</dcterms:modified>
  <cp:revision>18</cp:revision>
</cp:coreProperties>
</file>