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547"/>
        <w:tblW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26"/>
      </w:tblGrid>
      <w:tr>
        <w:trPr>
          <w:trHeight w:val="501" w:hRule="atLeast"/>
        </w:trPr>
        <w:tc>
          <w:tcPr>
            <w:tcW w:w="1526" w:type="dxa"/>
            <w:vAlign w:val="center"/>
          </w:tcPr>
          <w:p>
            <w:pPr>
              <w:pStyle w:val="0"/>
              <w:spacing w:line="240" w:lineRule="exact"/>
              <w:ind w:firstLine="174" w:firstLineChars="100"/>
              <w:rPr>
                <w:rFonts w:hint="default" w:ascii="ＭＳ ゴシック" w:hAnsi="ＭＳ ゴシック" w:eastAsia="ＭＳ ゴシック"/>
                <w:b w:val="1"/>
                <w:sz w:val="22"/>
              </w:rPr>
            </w:pPr>
            <w:r>
              <w:rPr>
                <w:rFonts w:hint="eastAsia" w:ascii="ＭＳ ゴシック" w:hAnsi="ＭＳ ゴシック" w:eastAsia="ＭＳ ゴシック"/>
                <w:b w:val="1"/>
                <w:spacing w:val="1"/>
                <w:w w:val="79"/>
                <w:kern w:val="0"/>
                <w:sz w:val="22"/>
                <w:fitText w:val="663" w:id="1"/>
              </w:rPr>
              <w:t>受付</w:t>
            </w:r>
            <w:r>
              <w:rPr>
                <w:rFonts w:hint="eastAsia" w:ascii="ＭＳ ゴシック" w:hAnsi="ＭＳ ゴシック" w:eastAsia="ＭＳ ゴシック"/>
                <w:b w:val="1"/>
                <w:spacing w:val="1"/>
                <w:w w:val="79"/>
                <w:kern w:val="0"/>
                <w:sz w:val="22"/>
                <w:fitText w:val="663" w:id="1"/>
              </w:rPr>
              <w:t>No.</w:t>
            </w:r>
          </w:p>
        </w:tc>
      </w:tr>
    </w:tbl>
    <w:p>
      <w:pPr>
        <w:pStyle w:val="0"/>
        <w:tabs>
          <w:tab w:val="left" w:leader="none" w:pos="4253"/>
        </w:tabs>
        <w:spacing w:line="360" w:lineRule="exact"/>
        <w:jc w:val="left"/>
        <w:rPr>
          <w:rFonts w:hint="default" w:ascii="ＭＳ ゴシック" w:hAnsi="ＭＳ ゴシック" w:eastAsia="ＭＳ ゴシック"/>
          <w:b w:val="1"/>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1442720</wp:posOffset>
                </wp:positionH>
                <wp:positionV relativeFrom="paragraph">
                  <wp:posOffset>-290830</wp:posOffset>
                </wp:positionV>
                <wp:extent cx="3600450" cy="35052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600450" cy="3505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HGP創英角ﾎﾟｯﾌﾟ体" w:hAnsi="HGP創英角ﾎﾟｯﾌﾟ体" w:eastAsia="HGP創英角ﾎﾟｯﾌﾟ体"/>
                                <w:sz w:val="24"/>
                                <w:u w:val="none" w:color="000000" w:themeColor="text1"/>
                              </w:rPr>
                              <w:t>「体験」がある場合には、必ず提出してください！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283.5pt;height:27.6pt;mso-position-horizontal-relative:text;position:absolute;margin-left:113.6pt;margin-top:-22.9pt;mso-wrap-distance-bottom:0pt;mso-wrap-distance-right:16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HGP創英角ﾎﾟｯﾌﾟ体" w:hAnsi="HGP創英角ﾎﾟｯﾌﾟ体" w:eastAsia="HGP創英角ﾎﾟｯﾌﾟ体"/>
                          <w:sz w:val="24"/>
                          <w:u w:val="none" w:color="000000" w:themeColor="text1"/>
                        </w:rPr>
                        <w:t>「体験」がある場合には、必ず提出してください！</w:t>
                      </w:r>
                    </w:p>
                  </w:txbxContent>
                </v:textbox>
                <v:imagedata o:title=""/>
                <w10:wrap type="none" anchorx="text" anchory="text"/>
              </v:shape>
            </w:pict>
          </mc:Fallback>
        </mc:AlternateContent>
      </w:r>
    </w:p>
    <w:p>
      <w:pPr>
        <w:pStyle w:val="0"/>
        <w:tabs>
          <w:tab w:val="left" w:leader="none" w:pos="4253"/>
        </w:tabs>
        <w:spacing w:line="360" w:lineRule="exact"/>
        <w:jc w:val="left"/>
        <w:rPr>
          <w:rFonts w:hint="eastAsia" w:ascii="BIZ UDPゴシック" w:hAnsi="BIZ UDPゴシック" w:eastAsia="BIZ UDPゴシック"/>
          <w:b w:val="1"/>
        </w:rPr>
      </w:pPr>
      <w:r>
        <w:rPr>
          <w:rFonts w:hint="eastAsia" w:ascii="BIZ UDPゴシック" w:hAnsi="BIZ UDPゴシック" w:eastAsia="BIZ UDPゴシック"/>
          <w:b w:val="1"/>
        </w:rPr>
        <w:t>※</w:t>
      </w:r>
      <w:r>
        <w:rPr>
          <w:rFonts w:hint="eastAsia" w:ascii="BIZ UDPゴシック" w:hAnsi="BIZ UDPゴシック" w:eastAsia="BIZ UDPゴシック"/>
          <w:b w:val="1"/>
        </w:rPr>
        <w:t xml:space="preserve"> </w:t>
      </w:r>
      <w:r>
        <w:rPr>
          <w:rFonts w:hint="eastAsia" w:ascii="BIZ UDPゴシック" w:hAnsi="BIZ UDPゴシック" w:eastAsia="BIZ UDPゴシック"/>
          <w:b w:val="1"/>
          <w:u w:val="wave" w:color="auto"/>
        </w:rPr>
        <w:t>材料の購入は</w:t>
      </w:r>
      <w:r>
        <w:rPr>
          <w:rFonts w:hint="eastAsia" w:ascii="BIZ UDPゴシック" w:hAnsi="BIZ UDPゴシック" w:eastAsia="BIZ UDPゴシック"/>
          <w:b w:val="1"/>
          <w:color w:val="FF0000"/>
          <w:sz w:val="32"/>
          <w:u w:val="wave" w:color="auto"/>
        </w:rPr>
        <w:t>９月</w:t>
      </w:r>
      <w:r>
        <w:rPr>
          <w:rFonts w:hint="eastAsia" w:ascii="BIZ UDPゴシック" w:hAnsi="BIZ UDPゴシック" w:eastAsia="BIZ UDPゴシック"/>
          <w:b w:val="1"/>
          <w:color w:val="FF0000"/>
          <w:sz w:val="32"/>
          <w:u w:val="wave" w:color="auto"/>
        </w:rPr>
        <w:t>6</w:t>
      </w:r>
      <w:r>
        <w:rPr>
          <w:rFonts w:hint="eastAsia" w:ascii="BIZ UDPゴシック" w:hAnsi="BIZ UDPゴシック" w:eastAsia="BIZ UDPゴシック"/>
          <w:b w:val="1"/>
          <w:color w:val="FF0000"/>
          <w:sz w:val="32"/>
          <w:u w:val="wave" w:color="auto"/>
        </w:rPr>
        <w:t>日（土）以降</w:t>
      </w:r>
      <w:r>
        <w:rPr>
          <w:rFonts w:hint="eastAsia" w:ascii="BIZ UDPゴシック" w:hAnsi="BIZ UDPゴシック" w:eastAsia="BIZ UDPゴシック"/>
          <w:b w:val="1"/>
        </w:rPr>
        <w:t>にお願いします。</w:t>
      </w:r>
    </w:p>
    <w:p>
      <w:pPr>
        <w:pStyle w:val="0"/>
        <w:tabs>
          <w:tab w:val="left" w:leader="none" w:pos="4253"/>
        </w:tabs>
        <w:spacing w:line="360" w:lineRule="auto"/>
        <w:jc w:val="left"/>
        <w:rPr>
          <w:rFonts w:hint="eastAsia" w:ascii="BIZ UDPゴシック" w:hAnsi="BIZ UDPゴシック" w:eastAsia="BIZ UDPゴシック"/>
          <w:b w:val="1"/>
        </w:rPr>
      </w:pPr>
      <w:r>
        <w:rPr>
          <w:rFonts w:hint="eastAsia" w:ascii="BIZ UDPゴシック" w:hAnsi="BIZ UDPゴシック" w:eastAsia="BIZ UDPゴシック"/>
          <w:b w:val="1"/>
        </w:rPr>
        <w:t>　</w:t>
      </w:r>
      <w:r>
        <w:rPr>
          <w:rFonts w:hint="eastAsia" w:ascii="BIZ UDPゴシック" w:hAnsi="BIZ UDPゴシック" w:eastAsia="BIZ UDPゴシック"/>
          <w:b w:val="1"/>
        </w:rPr>
        <w:t xml:space="preserve"> </w:t>
      </w:r>
      <w:r>
        <w:rPr>
          <w:rFonts w:hint="eastAsia" w:ascii="BIZ UDPゴシック" w:hAnsi="BIZ UDPゴシック" w:eastAsia="BIZ UDPゴシック"/>
          <w:b w:val="1"/>
          <w:u w:val="wave" w:color="auto"/>
        </w:rPr>
        <w:t>これ以前に購入されたものについては代金をお支払いすることができません</w:t>
      </w:r>
      <w:r>
        <w:rPr>
          <w:rFonts w:hint="eastAsia" w:ascii="BIZ UDPゴシック" w:hAnsi="BIZ UDPゴシック" w:eastAsia="BIZ UDPゴシック"/>
          <w:b w:val="1"/>
        </w:rPr>
        <w:t>ので、ご注意ください。</w:t>
      </w:r>
    </w:p>
    <w:p>
      <w:pPr>
        <w:pStyle w:val="0"/>
        <w:tabs>
          <w:tab w:val="left" w:leader="none" w:pos="4253"/>
        </w:tabs>
        <w:spacing w:line="360" w:lineRule="auto"/>
        <w:jc w:val="left"/>
        <w:rPr>
          <w:rFonts w:hint="eastAsia" w:ascii="BIZ UDPゴシック" w:hAnsi="BIZ UDPゴシック" w:eastAsia="BIZ UDPゴシック"/>
          <w:b w:val="1"/>
        </w:rPr>
      </w:pPr>
    </w:p>
    <w:p>
      <w:pPr>
        <w:pStyle w:val="0"/>
        <w:tabs>
          <w:tab w:val="left" w:leader="none" w:pos="4253"/>
        </w:tabs>
        <w:spacing w:line="360" w:lineRule="auto"/>
        <w:jc w:val="left"/>
        <w:rPr>
          <w:rFonts w:hint="eastAsia" w:ascii="BIZ UDPゴシック" w:hAnsi="BIZ UDPゴシック" w:eastAsia="BIZ UDPゴシック"/>
          <w:b w:val="1"/>
        </w:rPr>
      </w:pPr>
      <w:r>
        <w:rPr>
          <w:rFonts w:hint="eastAsia"/>
        </w:rPr>
        <mc:AlternateContent>
          <mc:Choice Requires="wps">
            <w:drawing>
              <wp:anchor simplePos="0" relativeHeight="5" behindDoc="0" locked="0" layoutInCell="1" hidden="0" allowOverlap="1">
                <wp:simplePos x="0" y="0"/>
                <wp:positionH relativeFrom="page">
                  <wp:posOffset>540385</wp:posOffset>
                </wp:positionH>
                <wp:positionV relativeFrom="page">
                  <wp:posOffset>1697355</wp:posOffset>
                </wp:positionV>
                <wp:extent cx="6667500" cy="19050"/>
                <wp:effectExtent l="635" t="635" r="29210" b="10795"/>
                <wp:wrapNone/>
                <wp:docPr id="1027" name="オブジェクト 7"/>
                <a:graphic xmlns:a="http://schemas.openxmlformats.org/drawingml/2006/main">
                  <a:graphicData uri="http://schemas.microsoft.com/office/word/2010/wordprocessingShape">
                    <wps:wsp>
                      <wps:cNvPr id="1027" name="オブジェクト 7"/>
                      <wps:cNvSpPr/>
                      <wps:spPr>
                        <a:xfrm flipV="1">
                          <a:off x="0" y="0"/>
                          <a:ext cx="6667500" cy="19050"/>
                        </a:xfrm>
                        <a:prstGeom prst="line">
                          <a:avLst/>
                        </a:prstGeom>
                        <a:ln w="6350" cap="flat" cmpd="sng" algn="ctr">
                          <a:solidFill>
                            <a:schemeClr val="tx1">
                              <a:lumMod val="75000"/>
                              <a:lumOff val="25000"/>
                            </a:schemeClr>
                          </a:solidFill>
                          <a:prstDash val="lg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7" style="mso-position-vertical-relative:page;z-index:5;mso-position-horizontal-relative:page;position:absolute;flip:y;" o:spid="_x0000_s1027" o:allowincell="t" o:allowoverlap="t" filled="f" stroked="t" strokecolor="#404040 [2429]" strokeweight="0.5pt" o:spt="20" from="42.55pt,133.65pt" to="567.55000000000007pt,135.15pt">
                <v:fill/>
                <v:stroke linestyle="single" miterlimit="8" endcap="flat" dashstyle="longdash" filltype="solid"/>
                <v:textbox style="layout-flow:horizontal;"/>
                <v:imagedata o:title=""/>
                <w10:wrap type="none" anchorx="page" anchory="page"/>
              </v:line>
            </w:pict>
          </mc:Fallback>
        </mc:AlternateContent>
      </w:r>
    </w:p>
    <w:p>
      <w:pPr>
        <w:pStyle w:val="0"/>
        <w:spacing w:line="360" w:lineRule="auto"/>
        <w:jc w:val="center"/>
        <w:rPr>
          <w:rFonts w:hint="eastAsia" w:ascii="BIZ UDPゴシック" w:hAnsi="BIZ UDPゴシック" w:eastAsia="BIZ UDPゴシック"/>
          <w:b w:val="1"/>
          <w:sz w:val="36"/>
        </w:rPr>
      </w:pPr>
      <w:r>
        <w:rPr>
          <w:rFonts w:hint="eastAsia" w:ascii="BIZ UDPゴシック" w:hAnsi="BIZ UDPゴシック" w:eastAsia="BIZ UDPゴシック"/>
          <w:b w:val="1"/>
          <w:sz w:val="36"/>
        </w:rPr>
        <w:t>「ゆめ！さくら博」材料購入調書〔生涯学習部門〕</w:t>
      </w:r>
    </w:p>
    <w:p>
      <w:pPr>
        <w:pStyle w:val="0"/>
        <w:spacing w:line="240" w:lineRule="exact"/>
        <w:rPr>
          <w:rFonts w:hint="eastAsia" w:ascii="BIZ UDPゴシック" w:hAnsi="BIZ UDPゴシック" w:eastAsia="BIZ UDPゴシック"/>
        </w:rPr>
      </w:pPr>
    </w:p>
    <w:p>
      <w:pPr>
        <w:pStyle w:val="0"/>
        <w:wordWrap w:val="0"/>
        <w:spacing w:line="276" w:lineRule="auto"/>
        <w:jc w:val="right"/>
        <w:rPr>
          <w:rFonts w:hint="eastAsia" w:ascii="BIZ UDPゴシック" w:hAnsi="BIZ UDPゴシック" w:eastAsia="BIZ UDPゴシック"/>
          <w:sz w:val="24"/>
        </w:rPr>
      </w:pPr>
      <w:r>
        <w:rPr>
          <w:rFonts w:hint="eastAsia" w:ascii="BIZ UDPゴシック" w:hAnsi="BIZ UDPゴシック" w:eastAsia="BIZ UDPゴシック"/>
          <w:spacing w:val="13"/>
          <w:kern w:val="0"/>
          <w:sz w:val="24"/>
          <w:fitText w:val="1440" w:id="2"/>
        </w:rPr>
        <w:t>個人・団体</w:t>
      </w:r>
      <w:r>
        <w:rPr>
          <w:rFonts w:hint="eastAsia" w:ascii="BIZ UDPゴシック" w:hAnsi="BIZ UDPゴシック" w:eastAsia="BIZ UDPゴシック"/>
          <w:spacing w:val="1"/>
          <w:kern w:val="0"/>
          <w:sz w:val="24"/>
          <w:fitText w:val="1440" w:id="2"/>
        </w:rPr>
        <w:t>名</w:t>
      </w:r>
      <w:r>
        <w:rPr>
          <w:rFonts w:hint="eastAsia" w:ascii="BIZ UDPゴシック" w:hAnsi="BIZ UDPゴシック" w:eastAsia="BIZ UDPゴシック"/>
          <w:sz w:val="24"/>
          <w:u w:val="single" w:color="auto"/>
        </w:rPr>
        <w:t>　　　　　　　　　　　　　　　　　　　　　　　</w:t>
      </w:r>
    </w:p>
    <w:p>
      <w:pPr>
        <w:pStyle w:val="0"/>
        <w:spacing w:line="360" w:lineRule="auto"/>
        <w:ind w:firstLine="660" w:firstLineChars="300"/>
        <w:jc w:val="left"/>
        <w:rPr>
          <w:rFonts w:hint="eastAsia" w:ascii="BIZ UDPゴシック" w:hAnsi="BIZ UDPゴシック" w:eastAsia="BIZ UDPゴシック"/>
          <w:sz w:val="22"/>
        </w:rPr>
      </w:pPr>
    </w:p>
    <w:p>
      <w:pPr>
        <w:pStyle w:val="0"/>
        <w:spacing w:line="360" w:lineRule="auto"/>
        <w:ind w:left="0" w:leftChars="0" w:firstLine="720" w:firstLineChars="200"/>
        <w:jc w:val="left"/>
        <w:rPr>
          <w:rFonts w:hint="eastAsia" w:ascii="BIZ UDPゴシック" w:hAnsi="BIZ UDPゴシック" w:eastAsia="BIZ UDPゴシック"/>
          <w:sz w:val="28"/>
        </w:rPr>
      </w:pPr>
      <w:r>
        <w:rPr>
          <w:rFonts w:hint="eastAsia" w:ascii="BIZ UDPゴシック" w:hAnsi="BIZ UDPゴシック" w:eastAsia="BIZ UDPゴシック"/>
          <w:sz w:val="36"/>
          <w:u w:val="single" w:color="000000" w:themeColor="text1"/>
        </w:rPr>
        <w:t>体験提供数　（　　　　）人</w:t>
      </w:r>
      <w:r>
        <w:rPr>
          <w:rFonts w:hint="eastAsia" w:ascii="BIZ UDPゴシック" w:hAnsi="BIZ UDPゴシック" w:eastAsia="BIZ UDPゴシック"/>
          <w:sz w:val="36"/>
          <w:u w:val="single" w:color="000000" w:themeColor="text1"/>
        </w:rPr>
        <w:t xml:space="preserve">/ </w:t>
      </w:r>
      <w:r>
        <w:rPr>
          <w:rFonts w:hint="eastAsia" w:ascii="BIZ UDPゴシック" w:hAnsi="BIZ UDPゴシック" w:eastAsia="BIZ UDPゴシック"/>
          <w:sz w:val="36"/>
          <w:u w:val="single" w:color="000000" w:themeColor="text1"/>
        </w:rPr>
        <w:t>日</w:t>
      </w:r>
      <w:r>
        <w:rPr>
          <w:rFonts w:hint="eastAsia" w:ascii="BIZ UDPゴシック" w:hAnsi="BIZ UDPゴシック" w:eastAsia="BIZ UDPゴシック"/>
          <w:sz w:val="28"/>
          <w:u w:val="none" w:color="000000" w:themeColor="text1"/>
        </w:rPr>
        <w:t>　</w:t>
      </w:r>
    </w:p>
    <w:p>
      <w:pPr>
        <w:pStyle w:val="0"/>
        <w:spacing w:line="360" w:lineRule="auto"/>
        <w:ind w:firstLine="660" w:firstLineChars="300"/>
        <w:jc w:val="left"/>
        <w:rPr>
          <w:rFonts w:hint="eastAsia" w:ascii="BIZ UDPゴシック" w:hAnsi="BIZ UDPゴシック" w:eastAsia="BIZ UDPゴシック"/>
          <w:sz w:val="22"/>
        </w:rPr>
      </w:pPr>
      <w:r>
        <w:rPr>
          <w:rFonts w:hint="eastAsia" w:ascii="BIZ UDPゴシック" w:hAnsi="BIZ UDPゴシック" w:eastAsia="BIZ UDPゴシック"/>
          <w:sz w:val="22"/>
        </w:rPr>
        <w:t>※</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いずれかに○をつけてください。</w:t>
      </w:r>
    </w:p>
    <w:p>
      <w:pPr>
        <w:pStyle w:val="0"/>
        <w:spacing w:line="500" w:lineRule="exact"/>
        <w:jc w:val="center"/>
        <w:rPr>
          <w:rFonts w:hint="eastAsia" w:ascii="BIZ UDPゴシック" w:hAnsi="BIZ UDPゴシック" w:eastAsia="BIZ UDPゴシック"/>
          <w:b w:val="1"/>
          <w:sz w:val="28"/>
        </w:rPr>
      </w:pPr>
      <w:r>
        <w:rPr>
          <w:rFonts w:hint="eastAsia" w:ascii="BIZ UDPゴシック" w:hAnsi="BIZ UDPゴシック" w:eastAsia="BIZ UDPゴシック"/>
          <w:b w:val="1"/>
          <w:sz w:val="28"/>
        </w:rPr>
        <w:t>・</w:t>
      </w:r>
      <w:r>
        <w:rPr>
          <w:rFonts w:hint="eastAsia" w:ascii="BIZ UDPゴシック" w:hAnsi="BIZ UDPゴシック" w:eastAsia="BIZ UDPゴシック"/>
          <w:b w:val="1"/>
          <w:sz w:val="28"/>
        </w:rPr>
        <w:t xml:space="preserve"> </w:t>
      </w:r>
      <w:r>
        <w:rPr>
          <w:rFonts w:hint="eastAsia" w:ascii="BIZ UDPゴシック" w:hAnsi="BIZ UDPゴシック" w:eastAsia="BIZ UDPゴシック"/>
          <w:b w:val="1"/>
          <w:sz w:val="28"/>
        </w:rPr>
        <w:t>市の補助により購入する</w:t>
      </w:r>
      <w:r>
        <w:rPr>
          <w:rFonts w:hint="eastAsia" w:ascii="BIZ UDPゴシック" w:hAnsi="BIZ UDPゴシック" w:eastAsia="BIZ UDPゴシック"/>
          <w:b w:val="1"/>
          <w:sz w:val="24"/>
        </w:rPr>
        <w:t>　　　</w:t>
      </w:r>
      <w:r>
        <w:rPr>
          <w:rFonts w:hint="eastAsia" w:ascii="BIZ UDPゴシック" w:hAnsi="BIZ UDPゴシック" w:eastAsia="BIZ UDPゴシック"/>
          <w:b w:val="1"/>
          <w:sz w:val="28"/>
        </w:rPr>
        <w:t>　・</w:t>
      </w:r>
      <w:r>
        <w:rPr>
          <w:rFonts w:hint="eastAsia" w:ascii="BIZ UDPゴシック" w:hAnsi="BIZ UDPゴシック" w:eastAsia="BIZ UDPゴシック"/>
          <w:b w:val="1"/>
          <w:sz w:val="28"/>
        </w:rPr>
        <w:t xml:space="preserve"> </w:t>
      </w:r>
      <w:r>
        <w:rPr>
          <w:rFonts w:hint="eastAsia" w:ascii="BIZ UDPゴシック" w:hAnsi="BIZ UDPゴシック" w:eastAsia="BIZ UDPゴシック"/>
          <w:b w:val="1"/>
          <w:sz w:val="28"/>
        </w:rPr>
        <w:t>出店者の経費等で購入する（自己負担）</w:t>
      </w:r>
    </w:p>
    <w:p>
      <w:pPr>
        <w:pStyle w:val="0"/>
        <w:spacing w:line="400" w:lineRule="exact"/>
        <w:jc w:val="left"/>
        <w:rPr>
          <w:rFonts w:hint="eastAsia" w:ascii="BIZ UDPゴシック" w:hAnsi="BIZ UDPゴシック" w:eastAsia="BIZ UDPゴシック"/>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1591945</wp:posOffset>
                </wp:positionH>
                <wp:positionV relativeFrom="paragraph">
                  <wp:posOffset>79375</wp:posOffset>
                </wp:positionV>
                <wp:extent cx="213360" cy="297180"/>
                <wp:effectExtent l="1270" t="635" r="30480" b="10795"/>
                <wp:wrapNone/>
                <wp:docPr id="1028" name="下矢印 1"/>
                <a:graphic xmlns:a="http://schemas.openxmlformats.org/drawingml/2006/main">
                  <a:graphicData uri="http://schemas.microsoft.com/office/word/2010/wordprocessingShape">
                    <wps:wsp>
                      <wps:cNvPr id="1028" name="下矢印 1"/>
                      <wps:cNvSpPr/>
                      <wps:spPr>
                        <a:xfrm>
                          <a:off x="0" y="0"/>
                          <a:ext cx="213360" cy="297180"/>
                        </a:xfrm>
                        <a:prstGeom prst="downArrow">
                          <a:avLst/>
                        </a:prstGeom>
                        <a:solidFill>
                          <a:srgbClr val="FF8000"/>
                        </a:solidFill>
                        <a:ln w="12700" cap="flat" cmpd="sng" algn="ctr">
                          <a:solidFill>
                            <a:schemeClr val="accent2">
                              <a:lumMod val="75000"/>
                            </a:schemeClr>
                          </a:solidFill>
                          <a:prstDash val="solid"/>
                          <a:miter lim="800000"/>
                        </a:ln>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style="mso-position-vertical-relative:text;z-index:2;mso-wrap-distance-left:9pt;width:16.8pt;height:23.4pt;mso-position-horizontal-relative:text;position:absolute;margin-left:125.35pt;margin-top:6.25pt;mso-wrap-distance-bottom:0pt;mso-wrap-distance-right:9pt;mso-wrap-distance-top:0pt;" o:spid="_x0000_s1028" o:allowincell="t" o:allowoverlap="t" filled="t" fillcolor="#ff8000" stroked="t" strokecolor="#c65911 [2405]"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4038600</wp:posOffset>
                </wp:positionH>
                <wp:positionV relativeFrom="paragraph">
                  <wp:posOffset>-104775</wp:posOffset>
                </wp:positionV>
                <wp:extent cx="215900" cy="450850"/>
                <wp:effectExtent l="635" t="635" r="29845" b="11430"/>
                <wp:wrapNone/>
                <wp:docPr id="1029" name="屈折矢印 4"/>
                <a:graphic xmlns:a="http://schemas.openxmlformats.org/drawingml/2006/main">
                  <a:graphicData uri="http://schemas.microsoft.com/office/word/2010/wordprocessingShape">
                    <wps:wsp>
                      <wps:cNvPr id="1029" name="屈折矢印 4"/>
                      <wps:cNvSpPr/>
                      <wps:spPr>
                        <a:xfrm rot="5400000">
                          <a:off x="0" y="0"/>
                          <a:ext cx="215900" cy="450850"/>
                        </a:xfrm>
                        <a:prstGeom prst="bentUpArrow">
                          <a:avLst/>
                        </a:prstGeom>
                        <a:solidFill>
                          <a:srgbClr val="FF8000"/>
                        </a:solidFill>
                        <a:ln w="12700" cap="flat" cmpd="sng" algn="ctr">
                          <a:solidFill>
                            <a:schemeClr val="accent2">
                              <a:lumMod val="75000"/>
                            </a:schemeClr>
                          </a:solidFill>
                          <a:prstDash val="solid"/>
                          <a:miter lim="800000"/>
                        </a:ln>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shape id="屈折矢印 4" style="rotation:90;mso-position-vertical-relative:text;z-index:3;mso-wrap-distance-left:9pt;width:17pt;height:35.5pt;mso-position-horizontal-relative:text;position:absolute;margin-left:318pt;margin-top:-8.25pt;mso-wrap-distance-bottom:0pt;mso-wrap-distance-right:9pt;mso-wrap-distance-top:0pt;" o:spid="_x0000_s1029" o:allowincell="t" o:allowoverlap="t" filled="t" fillcolor="#ff8000" stroked="t" strokecolor="#c65911 [2405]" strokeweight="1pt" o:spt="0" path="m0,16200l0,16200l13500,16200l13500,5400l10800,5400l16200,0l21600,5400l18900,5400l18900,21600l0,21600xe">
                <v:path textboxrect="0,16200,18900,21600" o:connecttype="custom" o:connectlocs="16200,0;10800,5400;0,18900;9450,21600;18900,13500;21600,5400" o:connectangles="270,180,180,90,0,0"/>
                <v:fill/>
                <v:stroke linestyle="single" miterlimit="8" joinstyle="miter" dashstyle="solid" filltype="solid"/>
                <v:textbox style="layout-flow:horizontal;"/>
                <v:imagedata o:title=""/>
                <w10:wrap type="none" anchorx="text" anchory="text"/>
              </v:shape>
            </w:pict>
          </mc:Fallback>
        </mc:AlternateContent>
      </w:r>
      <w:r>
        <w:rPr>
          <w:rFonts w:hint="eastAsia" w:ascii="BIZ UDPゴシック" w:hAnsi="BIZ UDPゴシック" w:eastAsia="BIZ UDPゴシック"/>
          <w:sz w:val="22"/>
        </w:rPr>
        <w:t>　　　　　　　　　　　　　　　　　　　　　　　　　　　　　　　　　　　　　　　　　　　　　　　　</w:t>
      </w:r>
      <w:r>
        <w:rPr>
          <w:rFonts w:hint="eastAsia" w:ascii="BIZ UDPゴシック" w:hAnsi="BIZ UDPゴシック" w:eastAsia="BIZ UDPゴシック"/>
          <w:sz w:val="20"/>
        </w:rPr>
        <w:t>このままご提出ください</w:t>
      </w:r>
    </w:p>
    <w:p>
      <w:pPr>
        <w:pStyle w:val="0"/>
        <w:spacing w:line="320" w:lineRule="exact"/>
        <w:jc w:val="left"/>
        <w:rPr>
          <w:rFonts w:hint="eastAsia" w:ascii="BIZ UDPゴシック" w:hAnsi="BIZ UDPゴシック" w:eastAsia="BIZ UDPゴシック"/>
          <w:sz w:val="22"/>
        </w:rPr>
      </w:pPr>
      <w:r>
        <w:rPr>
          <w:rFonts w:hint="eastAsia" w:ascii="BIZ UDPゴシック" w:hAnsi="BIZ UDPゴシック" w:eastAsia="BIZ UDPゴシック"/>
          <w:sz w:val="22"/>
        </w:rPr>
        <w:t>　</w:t>
      </w:r>
    </w:p>
    <w:p>
      <w:pPr>
        <w:pStyle w:val="0"/>
        <w:spacing w:line="320" w:lineRule="exact"/>
        <w:jc w:val="left"/>
        <w:rPr>
          <w:rFonts w:hint="eastAsia" w:ascii="BIZ UDPゴシック" w:hAnsi="BIZ UDPゴシック" w:eastAsia="BIZ UDPゴシック"/>
          <w:sz w:val="20"/>
          <w:u w:val="wave" w:color="auto"/>
        </w:rPr>
      </w:pPr>
      <w:r>
        <w:rPr>
          <w:rFonts w:hint="eastAsia" w:ascii="BIZ UDPゴシック" w:hAnsi="BIZ UDPゴシック" w:eastAsia="BIZ UDPゴシック"/>
          <w:sz w:val="22"/>
        </w:rPr>
        <w:t>　　　</w:t>
      </w:r>
      <w:r>
        <w:rPr>
          <w:rFonts w:hint="eastAsia" w:ascii="BIZ UDPゴシック" w:hAnsi="BIZ UDPゴシック" w:eastAsia="BIZ UDPゴシック"/>
          <w:sz w:val="20"/>
        </w:rPr>
        <w:t>購入予定のものについて、詳しく記入してください</w:t>
      </w:r>
    </w:p>
    <w:p>
      <w:pPr>
        <w:pStyle w:val="0"/>
        <w:spacing w:line="200" w:lineRule="exact"/>
        <w:jc w:val="left"/>
        <w:rPr>
          <w:rFonts w:hint="eastAsia" w:ascii="BIZ UDPゴシック" w:hAnsi="BIZ UDPゴシック" w:eastAsia="BIZ UDPゴシック"/>
          <w:sz w:val="22"/>
        </w:rPr>
      </w:pPr>
    </w:p>
    <w:tbl>
      <w:tblPr>
        <w:tblStyle w:val="11"/>
        <w:tblW w:w="949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93"/>
        <w:gridCol w:w="851"/>
        <w:gridCol w:w="1446"/>
        <w:gridCol w:w="1701"/>
        <w:gridCol w:w="2806"/>
      </w:tblGrid>
      <w:tr>
        <w:trPr>
          <w:trHeight w:val="510" w:hRule="atLeast"/>
        </w:trPr>
        <w:tc>
          <w:tcPr>
            <w:tcW w:w="2693" w:type="dxa"/>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品　　　名</w:t>
            </w:r>
          </w:p>
        </w:tc>
        <w:tc>
          <w:tcPr>
            <w:tcW w:w="851" w:type="dxa"/>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数</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量</w:t>
            </w:r>
          </w:p>
        </w:tc>
        <w:tc>
          <w:tcPr>
            <w:tcW w:w="1446" w:type="dxa"/>
            <w:shd w:val="clear" w:color="auto" w:fill="FFFFBE"/>
            <w:vAlign w:val="center"/>
          </w:tcPr>
          <w:p>
            <w:pPr>
              <w:pStyle w:val="0"/>
              <w:jc w:val="center"/>
              <w:rPr>
                <w:rFonts w:hint="eastAsia" w:ascii="BIZ UDPゴシック" w:hAnsi="BIZ UDPゴシック" w:eastAsia="BIZ UDPゴシック"/>
                <w:kern w:val="0"/>
                <w:sz w:val="24"/>
              </w:rPr>
            </w:pPr>
            <w:r>
              <w:rPr>
                <w:rFonts w:hint="eastAsia" w:ascii="BIZ UDPゴシック" w:hAnsi="BIZ UDPゴシック" w:eastAsia="BIZ UDPゴシック"/>
                <w:spacing w:val="26"/>
                <w:w w:val="72"/>
                <w:kern w:val="0"/>
                <w:sz w:val="24"/>
                <w:fitText w:val="960" w:id="3"/>
              </w:rPr>
              <w:t>単価（税</w:t>
            </w:r>
            <w:r>
              <w:rPr>
                <w:rFonts w:hint="eastAsia" w:ascii="BIZ UDPゴシック" w:hAnsi="BIZ UDPゴシック" w:eastAsia="BIZ UDPゴシック"/>
                <w:spacing w:val="0"/>
                <w:w w:val="72"/>
                <w:kern w:val="0"/>
                <w:sz w:val="24"/>
                <w:fitText w:val="960" w:id="3"/>
              </w:rPr>
              <w:t>込</w:t>
            </w:r>
            <w:r>
              <w:rPr>
                <w:rFonts w:hint="eastAsia" w:ascii="BIZ UDPゴシック" w:hAnsi="BIZ UDPゴシック" w:eastAsia="BIZ UDPゴシック"/>
                <w:kern w:val="0"/>
                <w:sz w:val="24"/>
              </w:rPr>
              <w:t>）</w:t>
            </w:r>
          </w:p>
        </w:tc>
        <w:tc>
          <w:tcPr>
            <w:tcW w:w="1701" w:type="dxa"/>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金額（税込</w:t>
            </w:r>
            <w:r>
              <w:rPr>
                <w:rFonts w:hint="eastAsia" w:ascii="BIZ UDPゴシック" w:hAnsi="BIZ UDPゴシック" w:eastAsia="BIZ UDPゴシック"/>
                <w:sz w:val="24"/>
              </w:rPr>
              <w:t>)</w:t>
            </w:r>
          </w:p>
        </w:tc>
        <w:tc>
          <w:tcPr>
            <w:tcW w:w="2806" w:type="dxa"/>
            <w:shd w:val="clear" w:color="auto" w:fill="FFFFB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購　入　先</w:t>
            </w:r>
          </w:p>
        </w:tc>
      </w:tr>
      <w:tr>
        <w:trPr>
          <w:trHeight w:val="510" w:hRule="atLeast"/>
        </w:trPr>
        <w:tc>
          <w:tcPr>
            <w:tcW w:w="2693" w:type="dxa"/>
            <w:vAlign w:val="center"/>
          </w:tcPr>
          <w:p>
            <w:pPr>
              <w:pStyle w:val="0"/>
              <w:jc w:val="center"/>
              <w:rPr>
                <w:rFonts w:hint="eastAsia" w:ascii="BIZ UDPゴシック" w:hAnsi="BIZ UDPゴシック" w:eastAsia="BIZ UDPゴシック"/>
              </w:rPr>
            </w:pPr>
          </w:p>
        </w:tc>
        <w:tc>
          <w:tcPr>
            <w:tcW w:w="851" w:type="dxa"/>
            <w:vAlign w:val="center"/>
          </w:tcPr>
          <w:p>
            <w:pPr>
              <w:pStyle w:val="0"/>
              <w:jc w:val="center"/>
              <w:rPr>
                <w:rFonts w:hint="eastAsia" w:ascii="BIZ UDPゴシック" w:hAnsi="BIZ UDPゴシック" w:eastAsia="BIZ UDPゴシック"/>
              </w:rPr>
            </w:pPr>
          </w:p>
        </w:tc>
        <w:tc>
          <w:tcPr>
            <w:tcW w:w="1446" w:type="dxa"/>
            <w:vAlign w:val="center"/>
          </w:tcPr>
          <w:p>
            <w:pPr>
              <w:pStyle w:val="0"/>
              <w:jc w:val="center"/>
              <w:rPr>
                <w:rFonts w:hint="eastAsia" w:ascii="BIZ UDPゴシック" w:hAnsi="BIZ UDPゴシック" w:eastAsia="BIZ UDPゴシック"/>
              </w:rPr>
            </w:pPr>
          </w:p>
        </w:tc>
        <w:tc>
          <w:tcPr>
            <w:tcW w:w="1701" w:type="dxa"/>
            <w:vAlign w:val="center"/>
          </w:tcPr>
          <w:p>
            <w:pPr>
              <w:pStyle w:val="0"/>
              <w:jc w:val="center"/>
              <w:rPr>
                <w:rFonts w:hint="eastAsia" w:ascii="BIZ UDPゴシック" w:hAnsi="BIZ UDPゴシック" w:eastAsia="BIZ UDPゴシック"/>
              </w:rPr>
            </w:pPr>
          </w:p>
        </w:tc>
        <w:tc>
          <w:tcPr>
            <w:tcW w:w="2806" w:type="dxa"/>
            <w:vAlign w:val="center"/>
          </w:tcPr>
          <w:p>
            <w:pPr>
              <w:pStyle w:val="0"/>
              <w:jc w:val="center"/>
              <w:rPr>
                <w:rFonts w:hint="eastAsia" w:ascii="BIZ UDPゴシック" w:hAnsi="BIZ UDPゴシック" w:eastAsia="BIZ UDPゴシック"/>
              </w:rPr>
            </w:pPr>
          </w:p>
        </w:tc>
      </w:tr>
      <w:tr>
        <w:trPr>
          <w:trHeight w:val="510" w:hRule="atLeast"/>
        </w:trPr>
        <w:tc>
          <w:tcPr>
            <w:tcW w:w="2693" w:type="dxa"/>
            <w:vAlign w:val="center"/>
          </w:tcPr>
          <w:p>
            <w:pPr>
              <w:pStyle w:val="0"/>
              <w:jc w:val="center"/>
              <w:rPr>
                <w:rFonts w:hint="eastAsia" w:ascii="BIZ UDPゴシック" w:hAnsi="BIZ UDPゴシック" w:eastAsia="BIZ UDPゴシック"/>
              </w:rPr>
            </w:pPr>
          </w:p>
        </w:tc>
        <w:tc>
          <w:tcPr>
            <w:tcW w:w="851" w:type="dxa"/>
            <w:vAlign w:val="center"/>
          </w:tcPr>
          <w:p>
            <w:pPr>
              <w:pStyle w:val="0"/>
              <w:jc w:val="center"/>
              <w:rPr>
                <w:rFonts w:hint="eastAsia" w:ascii="BIZ UDPゴシック" w:hAnsi="BIZ UDPゴシック" w:eastAsia="BIZ UDPゴシック"/>
              </w:rPr>
            </w:pPr>
          </w:p>
        </w:tc>
        <w:tc>
          <w:tcPr>
            <w:tcW w:w="1446" w:type="dxa"/>
            <w:vAlign w:val="center"/>
          </w:tcPr>
          <w:p>
            <w:pPr>
              <w:pStyle w:val="0"/>
              <w:jc w:val="center"/>
              <w:rPr>
                <w:rFonts w:hint="eastAsia" w:ascii="BIZ UDPゴシック" w:hAnsi="BIZ UDPゴシック" w:eastAsia="BIZ UDPゴシック"/>
              </w:rPr>
            </w:pPr>
          </w:p>
        </w:tc>
        <w:tc>
          <w:tcPr>
            <w:tcW w:w="1701" w:type="dxa"/>
            <w:vAlign w:val="center"/>
          </w:tcPr>
          <w:p>
            <w:pPr>
              <w:pStyle w:val="0"/>
              <w:jc w:val="center"/>
              <w:rPr>
                <w:rFonts w:hint="eastAsia" w:ascii="BIZ UDPゴシック" w:hAnsi="BIZ UDPゴシック" w:eastAsia="BIZ UDPゴシック"/>
              </w:rPr>
            </w:pPr>
          </w:p>
        </w:tc>
        <w:tc>
          <w:tcPr>
            <w:tcW w:w="2806" w:type="dxa"/>
            <w:vAlign w:val="center"/>
          </w:tcPr>
          <w:p>
            <w:pPr>
              <w:pStyle w:val="0"/>
              <w:jc w:val="center"/>
              <w:rPr>
                <w:rFonts w:hint="eastAsia" w:ascii="BIZ UDPゴシック" w:hAnsi="BIZ UDPゴシック" w:eastAsia="BIZ UDPゴシック"/>
              </w:rPr>
            </w:pPr>
          </w:p>
        </w:tc>
      </w:tr>
      <w:tr>
        <w:trPr>
          <w:trHeight w:val="510" w:hRule="atLeast"/>
        </w:trPr>
        <w:tc>
          <w:tcPr>
            <w:tcW w:w="2693" w:type="dxa"/>
            <w:vAlign w:val="center"/>
          </w:tcPr>
          <w:p>
            <w:pPr>
              <w:pStyle w:val="0"/>
              <w:jc w:val="center"/>
              <w:rPr>
                <w:rFonts w:hint="eastAsia" w:ascii="BIZ UDPゴシック" w:hAnsi="BIZ UDPゴシック" w:eastAsia="BIZ UDPゴシック"/>
              </w:rPr>
            </w:pPr>
          </w:p>
        </w:tc>
        <w:tc>
          <w:tcPr>
            <w:tcW w:w="851" w:type="dxa"/>
            <w:vAlign w:val="center"/>
          </w:tcPr>
          <w:p>
            <w:pPr>
              <w:pStyle w:val="0"/>
              <w:jc w:val="center"/>
              <w:rPr>
                <w:rFonts w:hint="eastAsia" w:ascii="BIZ UDPゴシック" w:hAnsi="BIZ UDPゴシック" w:eastAsia="BIZ UDPゴシック"/>
              </w:rPr>
            </w:pPr>
          </w:p>
        </w:tc>
        <w:tc>
          <w:tcPr>
            <w:tcW w:w="1446" w:type="dxa"/>
            <w:vAlign w:val="center"/>
          </w:tcPr>
          <w:p>
            <w:pPr>
              <w:pStyle w:val="0"/>
              <w:jc w:val="center"/>
              <w:rPr>
                <w:rFonts w:hint="eastAsia" w:ascii="BIZ UDPゴシック" w:hAnsi="BIZ UDPゴシック" w:eastAsia="BIZ UDPゴシック"/>
              </w:rPr>
            </w:pPr>
          </w:p>
        </w:tc>
        <w:tc>
          <w:tcPr>
            <w:tcW w:w="1701" w:type="dxa"/>
            <w:vAlign w:val="center"/>
          </w:tcPr>
          <w:p>
            <w:pPr>
              <w:pStyle w:val="0"/>
              <w:jc w:val="center"/>
              <w:rPr>
                <w:rFonts w:hint="eastAsia" w:ascii="BIZ UDPゴシック" w:hAnsi="BIZ UDPゴシック" w:eastAsia="BIZ UDPゴシック"/>
              </w:rPr>
            </w:pPr>
          </w:p>
        </w:tc>
        <w:tc>
          <w:tcPr>
            <w:tcW w:w="2806" w:type="dxa"/>
            <w:vAlign w:val="center"/>
          </w:tcPr>
          <w:p>
            <w:pPr>
              <w:pStyle w:val="0"/>
              <w:jc w:val="center"/>
              <w:rPr>
                <w:rFonts w:hint="eastAsia" w:ascii="BIZ UDPゴシック" w:hAnsi="BIZ UDPゴシック" w:eastAsia="BIZ UDPゴシック"/>
              </w:rPr>
            </w:pPr>
          </w:p>
        </w:tc>
      </w:tr>
      <w:tr>
        <w:trPr>
          <w:trHeight w:val="510" w:hRule="atLeast"/>
        </w:trPr>
        <w:tc>
          <w:tcPr>
            <w:tcW w:w="2693" w:type="dxa"/>
            <w:vAlign w:val="center"/>
          </w:tcPr>
          <w:p>
            <w:pPr>
              <w:pStyle w:val="0"/>
              <w:jc w:val="center"/>
              <w:rPr>
                <w:rFonts w:hint="eastAsia" w:ascii="BIZ UDPゴシック" w:hAnsi="BIZ UDPゴシック" w:eastAsia="BIZ UDPゴシック"/>
              </w:rPr>
            </w:pPr>
          </w:p>
        </w:tc>
        <w:tc>
          <w:tcPr>
            <w:tcW w:w="851" w:type="dxa"/>
            <w:vAlign w:val="center"/>
          </w:tcPr>
          <w:p>
            <w:pPr>
              <w:pStyle w:val="0"/>
              <w:jc w:val="center"/>
              <w:rPr>
                <w:rFonts w:hint="eastAsia" w:ascii="BIZ UDPゴシック" w:hAnsi="BIZ UDPゴシック" w:eastAsia="BIZ UDPゴシック"/>
              </w:rPr>
            </w:pPr>
          </w:p>
        </w:tc>
        <w:tc>
          <w:tcPr>
            <w:tcW w:w="1446" w:type="dxa"/>
            <w:vAlign w:val="center"/>
          </w:tcPr>
          <w:p>
            <w:pPr>
              <w:pStyle w:val="0"/>
              <w:jc w:val="center"/>
              <w:rPr>
                <w:rFonts w:hint="eastAsia" w:ascii="BIZ UDPゴシック" w:hAnsi="BIZ UDPゴシック" w:eastAsia="BIZ UDPゴシック"/>
              </w:rPr>
            </w:pPr>
          </w:p>
        </w:tc>
        <w:tc>
          <w:tcPr>
            <w:tcW w:w="1701" w:type="dxa"/>
            <w:vAlign w:val="center"/>
          </w:tcPr>
          <w:p>
            <w:pPr>
              <w:pStyle w:val="0"/>
              <w:jc w:val="center"/>
              <w:rPr>
                <w:rFonts w:hint="eastAsia" w:ascii="BIZ UDPゴシック" w:hAnsi="BIZ UDPゴシック" w:eastAsia="BIZ UDPゴシック"/>
              </w:rPr>
            </w:pPr>
          </w:p>
        </w:tc>
        <w:tc>
          <w:tcPr>
            <w:tcW w:w="2806" w:type="dxa"/>
            <w:vAlign w:val="center"/>
          </w:tcPr>
          <w:p>
            <w:pPr>
              <w:pStyle w:val="0"/>
              <w:jc w:val="center"/>
              <w:rPr>
                <w:rFonts w:hint="eastAsia" w:ascii="BIZ UDPゴシック" w:hAnsi="BIZ UDPゴシック" w:eastAsia="BIZ UDPゴシック"/>
              </w:rPr>
            </w:pPr>
          </w:p>
        </w:tc>
      </w:tr>
      <w:tr>
        <w:trPr>
          <w:trHeight w:val="565" w:hRule="atLeast"/>
        </w:trPr>
        <w:tc>
          <w:tcPr>
            <w:tcW w:w="2693" w:type="dxa"/>
            <w:vAlign w:val="center"/>
          </w:tcPr>
          <w:p>
            <w:pPr>
              <w:pStyle w:val="0"/>
              <w:jc w:val="center"/>
              <w:rPr>
                <w:rFonts w:hint="eastAsia" w:ascii="BIZ UDPゴシック" w:hAnsi="BIZ UDPゴシック" w:eastAsia="BIZ UDPゴシック"/>
              </w:rPr>
            </w:pPr>
          </w:p>
        </w:tc>
        <w:tc>
          <w:tcPr>
            <w:tcW w:w="851" w:type="dxa"/>
            <w:vAlign w:val="center"/>
          </w:tcPr>
          <w:p>
            <w:pPr>
              <w:pStyle w:val="0"/>
              <w:jc w:val="center"/>
              <w:rPr>
                <w:rFonts w:hint="eastAsia" w:ascii="BIZ UDPゴシック" w:hAnsi="BIZ UDPゴシック" w:eastAsia="BIZ UDPゴシック"/>
              </w:rPr>
            </w:pPr>
          </w:p>
        </w:tc>
        <w:tc>
          <w:tcPr>
            <w:tcW w:w="1446" w:type="dxa"/>
            <w:vAlign w:val="center"/>
          </w:tcPr>
          <w:p>
            <w:pPr>
              <w:pStyle w:val="0"/>
              <w:jc w:val="center"/>
              <w:rPr>
                <w:rFonts w:hint="eastAsia" w:ascii="BIZ UDPゴシック" w:hAnsi="BIZ UDPゴシック" w:eastAsia="BIZ UDPゴシック"/>
              </w:rPr>
            </w:pPr>
          </w:p>
        </w:tc>
        <w:tc>
          <w:tcPr>
            <w:tcW w:w="1701" w:type="dxa"/>
            <w:vAlign w:val="center"/>
          </w:tcPr>
          <w:p>
            <w:pPr>
              <w:pStyle w:val="0"/>
              <w:jc w:val="center"/>
              <w:rPr>
                <w:rFonts w:hint="eastAsia" w:ascii="BIZ UDPゴシック" w:hAnsi="BIZ UDPゴシック" w:eastAsia="BIZ UDPゴシック"/>
              </w:rPr>
            </w:pPr>
          </w:p>
        </w:tc>
        <w:tc>
          <w:tcPr>
            <w:tcW w:w="2806" w:type="dxa"/>
            <w:vAlign w:val="center"/>
          </w:tcPr>
          <w:p>
            <w:pPr>
              <w:pStyle w:val="0"/>
              <w:jc w:val="center"/>
              <w:rPr>
                <w:rFonts w:hint="eastAsia" w:ascii="BIZ UDPゴシック" w:hAnsi="BIZ UDPゴシック" w:eastAsia="BIZ UDPゴシック"/>
              </w:rPr>
            </w:pPr>
          </w:p>
        </w:tc>
      </w:tr>
      <w:tr>
        <w:trPr>
          <w:trHeight w:val="510" w:hRule="atLeast"/>
        </w:trPr>
        <w:tc>
          <w:tcPr>
            <w:tcW w:w="2693" w:type="dxa"/>
            <w:vAlign w:val="center"/>
          </w:tcPr>
          <w:p>
            <w:pPr>
              <w:pStyle w:val="0"/>
              <w:rPr>
                <w:rFonts w:hint="eastAsia" w:ascii="BIZ UDPゴシック" w:hAnsi="BIZ UDPゴシック" w:eastAsia="BIZ UDPゴシック"/>
              </w:rPr>
            </w:pPr>
          </w:p>
        </w:tc>
        <w:tc>
          <w:tcPr>
            <w:tcW w:w="851" w:type="dxa"/>
            <w:vAlign w:val="center"/>
          </w:tcPr>
          <w:p>
            <w:pPr>
              <w:pStyle w:val="0"/>
              <w:rPr>
                <w:rFonts w:hint="eastAsia" w:ascii="BIZ UDPゴシック" w:hAnsi="BIZ UDPゴシック" w:eastAsia="BIZ UDPゴシック"/>
              </w:rPr>
            </w:pPr>
          </w:p>
        </w:tc>
        <w:tc>
          <w:tcPr>
            <w:tcW w:w="1446" w:type="dxa"/>
            <w:vAlign w:val="center"/>
          </w:tcPr>
          <w:p>
            <w:pPr>
              <w:pStyle w:val="0"/>
              <w:rPr>
                <w:rFonts w:hint="eastAsia" w:ascii="BIZ UDPゴシック" w:hAnsi="BIZ UDPゴシック" w:eastAsia="BIZ UDPゴシック"/>
              </w:rPr>
            </w:pPr>
          </w:p>
        </w:tc>
        <w:tc>
          <w:tcPr>
            <w:tcW w:w="1701" w:type="dxa"/>
            <w:vAlign w:val="center"/>
          </w:tcPr>
          <w:p>
            <w:pPr>
              <w:pStyle w:val="0"/>
              <w:rPr>
                <w:rFonts w:hint="eastAsia" w:ascii="BIZ UDPゴシック" w:hAnsi="BIZ UDPゴシック" w:eastAsia="BIZ UDPゴシック"/>
              </w:rPr>
            </w:pPr>
          </w:p>
        </w:tc>
        <w:tc>
          <w:tcPr>
            <w:tcW w:w="2806" w:type="dxa"/>
            <w:vAlign w:val="center"/>
          </w:tcPr>
          <w:p>
            <w:pPr>
              <w:pStyle w:val="0"/>
              <w:rPr>
                <w:rFonts w:hint="eastAsia" w:ascii="BIZ UDPゴシック" w:hAnsi="BIZ UDPゴシック" w:eastAsia="BIZ UDPゴシック"/>
              </w:rPr>
            </w:pPr>
          </w:p>
        </w:tc>
      </w:tr>
      <w:tr>
        <w:trPr>
          <w:trHeight w:val="510" w:hRule="atLeast"/>
        </w:trPr>
        <w:tc>
          <w:tcPr>
            <w:tcW w:w="2693" w:type="dxa"/>
            <w:vAlign w:val="center"/>
          </w:tcPr>
          <w:p>
            <w:pPr>
              <w:pStyle w:val="0"/>
              <w:jc w:val="center"/>
              <w:rPr>
                <w:rFonts w:hint="eastAsia" w:ascii="BIZ UDPゴシック" w:hAnsi="BIZ UDPゴシック" w:eastAsia="BIZ UDPゴシック"/>
              </w:rPr>
            </w:pPr>
          </w:p>
        </w:tc>
        <w:tc>
          <w:tcPr>
            <w:tcW w:w="851" w:type="dxa"/>
            <w:vAlign w:val="center"/>
          </w:tcPr>
          <w:p>
            <w:pPr>
              <w:pStyle w:val="0"/>
              <w:jc w:val="center"/>
              <w:rPr>
                <w:rFonts w:hint="eastAsia" w:ascii="BIZ UDPゴシック" w:hAnsi="BIZ UDPゴシック" w:eastAsia="BIZ UDPゴシック"/>
              </w:rPr>
            </w:pPr>
          </w:p>
        </w:tc>
        <w:tc>
          <w:tcPr>
            <w:tcW w:w="1446" w:type="dxa"/>
            <w:vAlign w:val="center"/>
          </w:tcPr>
          <w:p>
            <w:pPr>
              <w:pStyle w:val="0"/>
              <w:jc w:val="center"/>
              <w:rPr>
                <w:rFonts w:hint="eastAsia" w:ascii="BIZ UDPゴシック" w:hAnsi="BIZ UDPゴシック" w:eastAsia="BIZ UDPゴシック"/>
              </w:rPr>
            </w:pPr>
          </w:p>
        </w:tc>
        <w:tc>
          <w:tcPr>
            <w:tcW w:w="1701" w:type="dxa"/>
            <w:vAlign w:val="center"/>
          </w:tcPr>
          <w:p>
            <w:pPr>
              <w:pStyle w:val="0"/>
              <w:jc w:val="center"/>
              <w:rPr>
                <w:rFonts w:hint="eastAsia" w:ascii="BIZ UDPゴシック" w:hAnsi="BIZ UDPゴシック" w:eastAsia="BIZ UDPゴシック"/>
              </w:rPr>
            </w:pPr>
          </w:p>
        </w:tc>
        <w:tc>
          <w:tcPr>
            <w:tcW w:w="2806" w:type="dxa"/>
            <w:vAlign w:val="center"/>
          </w:tcPr>
          <w:p>
            <w:pPr>
              <w:pStyle w:val="0"/>
              <w:jc w:val="center"/>
              <w:rPr>
                <w:rFonts w:hint="eastAsia" w:ascii="BIZ UDPゴシック" w:hAnsi="BIZ UDPゴシック" w:eastAsia="BIZ UDPゴシック"/>
              </w:rPr>
            </w:pPr>
          </w:p>
        </w:tc>
      </w:tr>
      <w:tr>
        <w:trPr>
          <w:trHeight w:val="510" w:hRule="atLeast"/>
        </w:trPr>
        <w:tc>
          <w:tcPr>
            <w:tcW w:w="2693" w:type="dxa"/>
            <w:vAlign w:val="center"/>
          </w:tcPr>
          <w:p>
            <w:pPr>
              <w:pStyle w:val="0"/>
              <w:jc w:val="center"/>
              <w:rPr>
                <w:rFonts w:hint="eastAsia" w:ascii="BIZ UDPゴシック" w:hAnsi="BIZ UDPゴシック" w:eastAsia="BIZ UDPゴシック"/>
              </w:rPr>
            </w:pPr>
          </w:p>
        </w:tc>
        <w:tc>
          <w:tcPr>
            <w:tcW w:w="851" w:type="dxa"/>
            <w:vAlign w:val="center"/>
          </w:tcPr>
          <w:p>
            <w:pPr>
              <w:pStyle w:val="0"/>
              <w:jc w:val="center"/>
              <w:rPr>
                <w:rFonts w:hint="eastAsia" w:ascii="BIZ UDPゴシック" w:hAnsi="BIZ UDPゴシック" w:eastAsia="BIZ UDPゴシック"/>
              </w:rPr>
            </w:pPr>
          </w:p>
        </w:tc>
        <w:tc>
          <w:tcPr>
            <w:tcW w:w="1446" w:type="dxa"/>
            <w:vAlign w:val="center"/>
          </w:tcPr>
          <w:p>
            <w:pPr>
              <w:pStyle w:val="0"/>
              <w:jc w:val="center"/>
              <w:rPr>
                <w:rFonts w:hint="eastAsia" w:ascii="BIZ UDPゴシック" w:hAnsi="BIZ UDPゴシック" w:eastAsia="BIZ UDPゴシック"/>
              </w:rPr>
            </w:pPr>
          </w:p>
        </w:tc>
        <w:tc>
          <w:tcPr>
            <w:tcW w:w="1701" w:type="dxa"/>
            <w:vAlign w:val="center"/>
          </w:tcPr>
          <w:p>
            <w:pPr>
              <w:pStyle w:val="0"/>
              <w:jc w:val="center"/>
              <w:rPr>
                <w:rFonts w:hint="eastAsia" w:ascii="BIZ UDPゴシック" w:hAnsi="BIZ UDPゴシック" w:eastAsia="BIZ UDPゴシック"/>
              </w:rPr>
            </w:pPr>
          </w:p>
        </w:tc>
        <w:tc>
          <w:tcPr>
            <w:tcW w:w="2806" w:type="dxa"/>
            <w:vAlign w:val="center"/>
          </w:tcPr>
          <w:p>
            <w:pPr>
              <w:pStyle w:val="0"/>
              <w:jc w:val="center"/>
              <w:rPr>
                <w:rFonts w:hint="eastAsia" w:ascii="BIZ UDPゴシック" w:hAnsi="BIZ UDPゴシック" w:eastAsia="BIZ UDPゴシック"/>
              </w:rPr>
            </w:pPr>
            <w:bookmarkStart w:id="0" w:name="_GoBack"/>
            <w:bookmarkEnd w:id="0"/>
          </w:p>
        </w:tc>
      </w:tr>
      <w:tr>
        <w:trPr>
          <w:trHeight w:val="510" w:hRule="atLeast"/>
        </w:trPr>
        <w:tc>
          <w:tcPr>
            <w:tcW w:w="2693" w:type="dxa"/>
            <w:vAlign w:val="center"/>
          </w:tcPr>
          <w:p>
            <w:pPr>
              <w:pStyle w:val="0"/>
              <w:jc w:val="center"/>
              <w:rPr>
                <w:rFonts w:hint="eastAsia" w:ascii="BIZ UDPゴシック" w:hAnsi="BIZ UDPゴシック" w:eastAsia="BIZ UDPゴシック"/>
              </w:rPr>
            </w:pPr>
          </w:p>
        </w:tc>
        <w:tc>
          <w:tcPr>
            <w:tcW w:w="851" w:type="dxa"/>
            <w:vAlign w:val="center"/>
          </w:tcPr>
          <w:p>
            <w:pPr>
              <w:pStyle w:val="0"/>
              <w:jc w:val="center"/>
              <w:rPr>
                <w:rFonts w:hint="eastAsia" w:ascii="BIZ UDPゴシック" w:hAnsi="BIZ UDPゴシック" w:eastAsia="BIZ UDPゴシック"/>
              </w:rPr>
            </w:pPr>
          </w:p>
        </w:tc>
        <w:tc>
          <w:tcPr>
            <w:tcW w:w="1446" w:type="dxa"/>
            <w:vAlign w:val="center"/>
          </w:tcPr>
          <w:p>
            <w:pPr>
              <w:pStyle w:val="0"/>
              <w:jc w:val="center"/>
              <w:rPr>
                <w:rFonts w:hint="eastAsia" w:ascii="BIZ UDPゴシック" w:hAnsi="BIZ UDPゴシック" w:eastAsia="BIZ UDPゴシック"/>
              </w:rPr>
            </w:pPr>
          </w:p>
        </w:tc>
        <w:tc>
          <w:tcPr>
            <w:tcW w:w="1701" w:type="dxa"/>
            <w:vAlign w:val="center"/>
          </w:tcPr>
          <w:p>
            <w:pPr>
              <w:pStyle w:val="0"/>
              <w:jc w:val="center"/>
              <w:rPr>
                <w:rFonts w:hint="eastAsia" w:ascii="BIZ UDPゴシック" w:hAnsi="BIZ UDPゴシック" w:eastAsia="BIZ UDPゴシック"/>
              </w:rPr>
            </w:pPr>
          </w:p>
        </w:tc>
        <w:tc>
          <w:tcPr>
            <w:tcW w:w="2806" w:type="dxa"/>
            <w:vAlign w:val="center"/>
          </w:tcPr>
          <w:p>
            <w:pPr>
              <w:pStyle w:val="0"/>
              <w:jc w:val="center"/>
              <w:rPr>
                <w:rFonts w:hint="eastAsia" w:ascii="BIZ UDPゴシック" w:hAnsi="BIZ UDPゴシック" w:eastAsia="BIZ UDPゴシック"/>
              </w:rPr>
            </w:pPr>
          </w:p>
        </w:tc>
      </w:tr>
      <w:tr>
        <w:trPr>
          <w:trHeight w:val="510" w:hRule="atLeast"/>
        </w:trPr>
        <w:tc>
          <w:tcPr>
            <w:tcW w:w="4990"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合　　　　　　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Pゴシック" w:hAnsi="BIZ UDPゴシック" w:eastAsia="BIZ UDPゴシック"/>
              </w:rPr>
            </w:pPr>
          </w:p>
        </w:tc>
        <w:tc>
          <w:tcPr>
            <w:tcW w:w="280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Pゴシック" w:hAnsi="BIZ UDPゴシック" w:eastAsia="BIZ UDPゴシック"/>
              </w:rPr>
            </w:pPr>
          </w:p>
        </w:tc>
      </w:tr>
    </w:tbl>
    <w:p>
      <w:pPr>
        <w:pStyle w:val="0"/>
        <w:spacing w:line="100" w:lineRule="exact"/>
        <w:ind w:firstLine="240" w:firstLineChars="100"/>
        <w:rPr>
          <w:rFonts w:hint="eastAsia" w:ascii="BIZ UDPゴシック" w:hAnsi="BIZ UDPゴシック" w:eastAsia="BIZ UDPゴシック"/>
          <w:sz w:val="24"/>
        </w:rPr>
      </w:pPr>
    </w:p>
    <w:p>
      <w:pPr>
        <w:pStyle w:val="0"/>
        <w:spacing w:line="100" w:lineRule="exact"/>
        <w:ind w:firstLine="240" w:firstLineChars="100"/>
        <w:rPr>
          <w:rFonts w:hint="eastAsia" w:ascii="BIZ UDPゴシック" w:hAnsi="BIZ UDPゴシック" w:eastAsia="BIZ UDPゴシック"/>
          <w:sz w:val="24"/>
        </w:rPr>
      </w:pPr>
    </w:p>
    <w:p>
      <w:pPr>
        <w:pStyle w:val="27"/>
        <w:numPr>
          <w:ilvl w:val="0"/>
          <w:numId w:val="1"/>
        </w:numPr>
        <w:spacing w:line="260" w:lineRule="exact"/>
        <w:ind w:leftChars="0"/>
        <w:rPr>
          <w:rFonts w:hint="eastAsia" w:ascii="BIZ UDPゴシック" w:hAnsi="BIZ UDPゴシック" w:eastAsia="BIZ UDPゴシック"/>
          <w:sz w:val="20"/>
        </w:rPr>
      </w:pPr>
      <w:r>
        <w:rPr>
          <w:rFonts w:hint="eastAsia" w:ascii="BIZ UDPゴシック" w:hAnsi="BIZ UDPゴシック" w:eastAsia="BIZ UDPゴシック"/>
          <w:sz w:val="20"/>
        </w:rPr>
        <w:t>体験提供に必要な消耗品のみ購入できます。詳しくは「別紙」をご確認ください。</w:t>
      </w:r>
    </w:p>
    <w:p>
      <w:pPr>
        <w:pStyle w:val="27"/>
        <w:numPr>
          <w:ilvl w:val="0"/>
          <w:numId w:val="1"/>
        </w:numPr>
        <w:spacing w:line="260" w:lineRule="exact"/>
        <w:ind w:leftChars="0"/>
        <w:rPr>
          <w:rFonts w:hint="eastAsia" w:ascii="BIZ UDPゴシック" w:hAnsi="BIZ UDPゴシック" w:eastAsia="BIZ UDPゴシック"/>
          <w:sz w:val="20"/>
        </w:rPr>
      </w:pPr>
      <w:r>
        <w:rPr>
          <w:rFonts w:hint="eastAsia" w:ascii="BIZ UDPゴシック" w:hAnsi="BIZ UDPゴシック" w:eastAsia="BIZ UDPゴシック"/>
          <w:sz w:val="20"/>
        </w:rPr>
        <w:t>事務局で内容を確認し、数量等を変更する場合がございます。</w:t>
      </w:r>
    </w:p>
    <w:p>
      <w:pPr>
        <w:pStyle w:val="27"/>
        <w:numPr>
          <w:ilvl w:val="0"/>
          <w:numId w:val="1"/>
        </w:numPr>
        <w:spacing w:line="260" w:lineRule="exact"/>
        <w:ind w:leftChars="0"/>
        <w:rPr>
          <w:rFonts w:hint="eastAsia" w:ascii="BIZ UDPゴシック" w:hAnsi="BIZ UDPゴシック" w:eastAsia="BIZ UDPゴシック"/>
          <w:sz w:val="20"/>
        </w:rPr>
      </w:pPr>
      <w:r>
        <w:rPr>
          <w:rFonts w:hint="eastAsia" w:ascii="BIZ UDPゴシック" w:hAnsi="BIZ UDPゴシック" w:eastAsia="BIZ UDPゴシック"/>
          <w:sz w:val="20"/>
        </w:rPr>
        <w:t>事前に記載のないものはお支払いできない場合がありますのでご了解ください。</w:t>
      </w:r>
    </w:p>
    <w:p>
      <w:pPr>
        <w:pStyle w:val="0"/>
        <w:numPr>
          <w:numId w:val="0"/>
        </w:numPr>
        <w:spacing w:line="260" w:lineRule="exact"/>
        <w:ind w:left="0" w:leftChars="0" w:firstLineChars="0"/>
        <w:rPr>
          <w:rFonts w:hint="eastAsia" w:ascii="BIZ UDPゴシック" w:hAnsi="BIZ UDPゴシック" w:eastAsia="BIZ UDPゴシック"/>
          <w:sz w:val="20"/>
        </w:rPr>
      </w:pPr>
      <w:r>
        <w:rPr>
          <w:rFonts w:hint="eastAsia"/>
        </w:rPr>
        <mc:AlternateContent>
          <mc:Choice Requires="wpg">
            <w:drawing>
              <wp:anchor simplePos="0" relativeHeight="74" behindDoc="0" locked="0" layoutInCell="1" hidden="0" allowOverlap="1">
                <wp:simplePos x="0" y="0"/>
                <wp:positionH relativeFrom="column">
                  <wp:posOffset>4643755</wp:posOffset>
                </wp:positionH>
                <wp:positionV relativeFrom="paragraph">
                  <wp:posOffset>59690</wp:posOffset>
                </wp:positionV>
                <wp:extent cx="2094865" cy="940435"/>
                <wp:effectExtent l="635" t="635" r="635" b="10795"/>
                <wp:wrapNone/>
                <wp:docPr id="1030" name="オブジェクト 0"/>
                <a:graphic xmlns:a="http://schemas.openxmlformats.org/drawingml/2006/main">
                  <a:graphicData uri="http://schemas.microsoft.com/office/word/2010/wordprocessingGroup">
                    <wpg:wgp>
                      <wpg:cNvGrpSpPr/>
                      <wpg:grpSpPr>
                        <a:xfrm>
                          <a:off x="0" y="0"/>
                          <a:ext cx="2094865" cy="940435"/>
                          <a:chOff x="1039" y="1714"/>
                          <a:chExt cx="3299" cy="1481"/>
                        </a:xfrm>
                      </wpg:grpSpPr>
                      <wps:wsp>
                        <wps:cNvPr id="1031" name="オブジェクト 0"/>
                        <wps:cNvSpPr txBox="1"/>
                        <wps:spPr>
                          <a:xfrm>
                            <a:off x="1308" y="1900"/>
                            <a:ext cx="3030" cy="1234"/>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提出期限</w:t>
                              </w:r>
                            </w:p>
                            <w:p>
                              <w:pPr>
                                <w:pStyle w:val="0"/>
                                <w:spacing w:line="0" w:lineRule="atLeast"/>
                                <w:rPr>
                                  <w:rFonts w:hint="eastAsia"/>
                                </w:rPr>
                              </w:pPr>
                              <w:r>
                                <w:rPr>
                                  <w:rFonts w:hint="eastAsia" w:ascii="HGP創英角ﾎﾟｯﾌﾟ体" w:hAnsi="HGP創英角ﾎﾟｯﾌﾟ体" w:eastAsia="HGP創英角ﾎﾟｯﾌﾟ体"/>
                                  <w:sz w:val="40"/>
                                </w:rPr>
                                <w:t>8</w:t>
                              </w:r>
                              <w:r>
                                <w:rPr>
                                  <w:rFonts w:hint="eastAsia" w:ascii="HGP創英角ﾎﾟｯﾌﾟ体" w:hAnsi="HGP創英角ﾎﾟｯﾌﾟ体" w:eastAsia="HGP創英角ﾎﾟｯﾌﾟ体"/>
                                  <w:sz w:val="28"/>
                                </w:rPr>
                                <w:t>月</w:t>
                              </w:r>
                              <w:r>
                                <w:rPr>
                                  <w:rFonts w:hint="eastAsia" w:ascii="HGP創英角ﾎﾟｯﾌﾟ体" w:hAnsi="HGP創英角ﾎﾟｯﾌﾟ体" w:eastAsia="HGP創英角ﾎﾟｯﾌﾟ体"/>
                                  <w:sz w:val="40"/>
                                </w:rPr>
                                <w:t>22</w:t>
                              </w:r>
                              <w:r>
                                <w:rPr>
                                  <w:rFonts w:hint="eastAsia" w:ascii="HGP創英角ﾎﾟｯﾌﾟ体" w:hAnsi="HGP創英角ﾎﾟｯﾌﾟ体" w:eastAsia="HGP創英角ﾎﾟｯﾌﾟ体"/>
                                  <w:sz w:val="28"/>
                                </w:rPr>
                                <w:t>日（金）</w:t>
                              </w:r>
                              <w:r>
                                <w:rPr>
                                  <w:rFonts w:hint="eastAsia" w:ascii="HGP創英角ﾎﾟｯﾌﾟ体" w:hAnsi="HGP創英角ﾎﾟｯﾌﾟ体" w:eastAsia="HGP創英角ﾎﾟｯﾌﾟ体"/>
                                  <w:sz w:val="28"/>
                                </w:rPr>
                                <w:t xml:space="preserve"> </w:t>
                              </w:r>
                            </w:p>
                          </w:txbxContent>
                        </wps:txbx>
                        <wps:bodyPr vertOverflow="overflow" horzOverflow="overflow" wrap="square" lIns="74295" tIns="8890" rIns="74295" bIns="8890"/>
                      </wps:wsp>
                      <wps:wsp>
                        <wps:cNvPr id="1032" name="オブジェクト 0"/>
                        <wps:cNvSpPr/>
                        <wps:spPr>
                          <a:xfrm>
                            <a:off x="1039" y="1714"/>
                            <a:ext cx="2857" cy="1481"/>
                          </a:xfrm>
                          <a:prstGeom prst="frame">
                            <a:avLst>
                              <a:gd name="adj1" fmla="val 6977"/>
                            </a:avLst>
                          </a:prstGeom>
                          <a:noFill/>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_x0000_s1030" style="mso-position-vertical-relative:text;z-index:74;width:164.95pt;height:74.05pt;mso-position-horizontal-relative:text;position:absolute;margin-left:365.65pt;margin-top:4.7pt;" coordsize="3299,1481" coordorigin="1039,1714" o:allowincell="t" o:allowoverlap="t">
                <v:shapetype id="_x0000_t202" coordsize="21600,21600" o:spt="202" path="m,l,21600r21600,l21600,xe">
                  <v:stroke joinstyle="miter"/>
                  <v:path gradientshapeok="t" o:connecttype="rect"/>
                </v:shapetype>
                <v:shape id="オブジェクト 0" style="position:absolute;left:1308;top:1900;width:3030;height:1234;" o:spid="_x0000_s1031" filled="f"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提出期限</w:t>
                        </w:r>
                      </w:p>
                      <w:p>
                        <w:pPr>
                          <w:pStyle w:val="0"/>
                          <w:spacing w:line="0" w:lineRule="atLeast"/>
                          <w:rPr>
                            <w:rFonts w:hint="eastAsia"/>
                          </w:rPr>
                        </w:pPr>
                        <w:r>
                          <w:rPr>
                            <w:rFonts w:hint="eastAsia" w:ascii="HGP創英角ﾎﾟｯﾌﾟ体" w:hAnsi="HGP創英角ﾎﾟｯﾌﾟ体" w:eastAsia="HGP創英角ﾎﾟｯﾌﾟ体"/>
                            <w:sz w:val="40"/>
                          </w:rPr>
                          <w:t>8</w:t>
                        </w:r>
                        <w:r>
                          <w:rPr>
                            <w:rFonts w:hint="eastAsia" w:ascii="HGP創英角ﾎﾟｯﾌﾟ体" w:hAnsi="HGP創英角ﾎﾟｯﾌﾟ体" w:eastAsia="HGP創英角ﾎﾟｯﾌﾟ体"/>
                            <w:sz w:val="28"/>
                          </w:rPr>
                          <w:t>月</w:t>
                        </w:r>
                        <w:r>
                          <w:rPr>
                            <w:rFonts w:hint="eastAsia" w:ascii="HGP創英角ﾎﾟｯﾌﾟ体" w:hAnsi="HGP創英角ﾎﾟｯﾌﾟ体" w:eastAsia="HGP創英角ﾎﾟｯﾌﾟ体"/>
                            <w:sz w:val="40"/>
                          </w:rPr>
                          <w:t>22</w:t>
                        </w:r>
                        <w:r>
                          <w:rPr>
                            <w:rFonts w:hint="eastAsia" w:ascii="HGP創英角ﾎﾟｯﾌﾟ体" w:hAnsi="HGP創英角ﾎﾟｯﾌﾟ体" w:eastAsia="HGP創英角ﾎﾟｯﾌﾟ体"/>
                            <w:sz w:val="28"/>
                          </w:rPr>
                          <w:t>日（金）</w:t>
                        </w:r>
                        <w:r>
                          <w:rPr>
                            <w:rFonts w:hint="eastAsia" w:ascii="HGP創英角ﾎﾟｯﾌﾟ体" w:hAnsi="HGP創英角ﾎﾟｯﾌﾟ体" w:eastAsia="HGP創英角ﾎﾟｯﾌﾟ体"/>
                            <w:sz w:val="28"/>
                          </w:rPr>
                          <w:t xml:space="preserve"> </w:t>
                        </w:r>
                      </w:p>
                    </w:txbxContent>
                  </v:textbox>
                  <v:imagedata o:title=""/>
                  <w10:wrap type="none" anchorx="text" anchory="text"/>
                </v:shape>
                <v:shape id="オブジェクト 0" style="position:absolute;left:1039;top:1714;width:2857;height:1481;" coordsize="21600,21600" o:spid="_x0000_s1032" filled="f" stroked="t" strokecolor="#42709c" strokeweight="1pt" o:spt="0" path="m0,0l0,0l21600,0l21600,21600l0,21600xm1507,1507l1507,1507l1507,20093l20093,20093l20093,1507xe">
                  <v:path textboxrect="1507,1507,20093,20093" o:connecttype="custom" o:connectlocs="10800,0;0,10800;10800,21600;21600,10800" o:connectangles="270,180,90,0"/>
                  <v:fill/>
                  <v:stroke linestyle="single" miterlimit="8" joinstyle="round" dashstyle="solid" filltype="solid"/>
                  <v:textbox style="layout-flow:horizontal;"/>
                  <v:imagedata o:title=""/>
                  <w10:wrap type="none" anchorx="text" anchory="text"/>
                </v:shape>
                <w10:wrap type="none" anchorx="text" anchory="text"/>
              </v:group>
            </w:pict>
          </mc:Fallback>
        </mc:AlternateContent>
      </w:r>
    </w:p>
    <w:sectPr>
      <w:pgSz w:w="11906" w:h="16838"/>
      <w:pgMar w:top="1134" w:right="851" w:bottom="680" w:left="85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E4E2B24"/>
    <w:lvl w:ilvl="0" w:tplc="2006CC78">
      <w:numFmt w:val="bullet"/>
      <w:lvlText w:val="※"/>
      <w:lvlJc w:val="left"/>
      <w:pPr>
        <w:ind w:left="580" w:hanging="360"/>
      </w:pPr>
      <w:rPr>
        <w:rFonts w:hint="eastAsia" w:ascii="ＭＳ ゴシック" w:hAnsi="ＭＳ ゴシック" w:eastAsia="ＭＳ ゴシック"/>
      </w:rPr>
    </w:lvl>
    <w:lvl w:ilvl="1" w:tplc="0409000B">
      <w:numFmt w:val="bullet"/>
      <w:lvlText w:val=""/>
      <w:lvlJc w:val="left"/>
      <w:pPr>
        <w:ind w:left="1060" w:hanging="420"/>
      </w:pPr>
      <w:rPr>
        <w:rFonts w:hint="default" w:ascii="Wingdings" w:hAnsi="Wingdings"/>
      </w:rPr>
    </w:lvl>
    <w:lvl w:ilvl="2" w:tplc="0409000D">
      <w:numFmt w:val="bullet"/>
      <w:lvlText w:val=""/>
      <w:lvlJc w:val="left"/>
      <w:pPr>
        <w:ind w:left="1480" w:hanging="420"/>
      </w:pPr>
      <w:rPr>
        <w:rFonts w:hint="default" w:ascii="Wingdings" w:hAnsi="Wingdings"/>
      </w:rPr>
    </w:lvl>
    <w:lvl w:ilvl="3" w:tplc="04090001">
      <w:numFmt w:val="bullet"/>
      <w:lvlText w:val=""/>
      <w:lvlJc w:val="left"/>
      <w:pPr>
        <w:ind w:left="1900" w:hanging="420"/>
      </w:pPr>
      <w:rPr>
        <w:rFonts w:hint="default" w:ascii="Wingdings" w:hAnsi="Wingdings"/>
      </w:rPr>
    </w:lvl>
    <w:lvl w:ilvl="4" w:tplc="0409000B">
      <w:numFmt w:val="bullet"/>
      <w:lvlText w:val=""/>
      <w:lvlJc w:val="left"/>
      <w:pPr>
        <w:ind w:left="2320" w:hanging="420"/>
      </w:pPr>
      <w:rPr>
        <w:rFonts w:hint="default" w:ascii="Wingdings" w:hAnsi="Wingdings"/>
      </w:rPr>
    </w:lvl>
    <w:lvl w:ilvl="5" w:tplc="0409000D">
      <w:numFmt w:val="bullet"/>
      <w:lvlText w:val=""/>
      <w:lvlJc w:val="left"/>
      <w:pPr>
        <w:ind w:left="2740" w:hanging="420"/>
      </w:pPr>
      <w:rPr>
        <w:rFonts w:hint="default" w:ascii="Wingdings" w:hAnsi="Wingdings"/>
      </w:rPr>
    </w:lvl>
    <w:lvl w:ilvl="6" w:tplc="04090001">
      <w:numFmt w:val="bullet"/>
      <w:lvlText w:val=""/>
      <w:lvlJc w:val="left"/>
      <w:pPr>
        <w:ind w:left="3160" w:hanging="420"/>
      </w:pPr>
      <w:rPr>
        <w:rFonts w:hint="default" w:ascii="Wingdings" w:hAnsi="Wingdings"/>
      </w:rPr>
    </w:lvl>
    <w:lvl w:ilvl="7" w:tplc="0409000B">
      <w:numFmt w:val="bullet"/>
      <w:lvlText w:val=""/>
      <w:lvlJc w:val="left"/>
      <w:pPr>
        <w:ind w:left="3580" w:hanging="420"/>
      </w:pPr>
      <w:rPr>
        <w:rFonts w:hint="default" w:ascii="Wingdings" w:hAnsi="Wingdings"/>
      </w:rPr>
    </w:lvl>
    <w:lvl w:ilvl="8" w:tplc="0409000D">
      <w:numFmt w:val="bullet"/>
      <w:lvlText w:val=""/>
      <w:lvlJc w:val="left"/>
      <w:pPr>
        <w:ind w:left="40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eastAsia="HG丸ｺﾞｼｯｸM-PRO"/>
      <w:b w:val="1"/>
      <w:sz w:val="36"/>
    </w:rPr>
  </w:style>
  <w:style w:type="paragraph" w:styleId="16">
    <w:name w:val="Body Text Indent"/>
    <w:basedOn w:val="0"/>
    <w:next w:val="16"/>
    <w:link w:val="0"/>
    <w:uiPriority w:val="0"/>
    <w:pPr>
      <w:ind w:left="4876" w:leftChars="2236" w:hanging="180" w:hangingChars="100"/>
    </w:pPr>
    <w:rPr>
      <w:rFonts w:eastAsia="HG丸ｺﾞｼｯｸM-PRO"/>
      <w:sz w:val="18"/>
    </w:rPr>
  </w:style>
  <w:style w:type="paragraph" w:styleId="17">
    <w:name w:val="Body Text 2"/>
    <w:basedOn w:val="0"/>
    <w:next w:val="17"/>
    <w:link w:val="0"/>
    <w:uiPriority w:val="0"/>
    <w:rPr>
      <w:rFonts w:eastAsia="HG丸ｺﾞｼｯｸM-PRO"/>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name w:val="Hyperlink"/>
    <w:basedOn w:val="10"/>
    <w:next w:val="26"/>
    <w:link w:val="0"/>
    <w:uiPriority w:val="0"/>
    <w:rPr>
      <w:color w:val="0563C1" w:themeColor="hyperlink"/>
      <w:u w:val="single" w:color="auto"/>
    </w:rPr>
  </w:style>
  <w:style w:type="paragraph" w:styleId="27">
    <w:name w:val="List Paragraph"/>
    <w:basedOn w:val="0"/>
    <w:next w:val="27"/>
    <w:link w:val="0"/>
    <w:uiPriority w:val="0"/>
    <w:qFormat/>
    <w:pPr>
      <w:ind w:left="840" w:leftChars="400"/>
    </w:p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name w:val="Light Shading Accent 6"/>
    <w:basedOn w:val="11"/>
    <w:next w:val="29"/>
    <w:link w:val="0"/>
    <w:uiPriority w:val="0"/>
    <w:rPr>
      <w:color w:val="E36C0A"/>
    </w:rPr>
    <w:tblPr>
      <w:tblStyleRowBandSize w:val="1"/>
      <w:tblStyleColBandSize w:val="1"/>
      <w:tblBorders>
        <w:top w:val="single" w:color="F79646" w:sz="8" w:space="0"/>
        <w:left w:val="none" w:color="auto" w:sz="2" w:space="0"/>
        <w:bottom w:val="single" w:color="F7964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FDE4D0"/>
      </w:tcPr>
    </w:tblStylePr>
    <w:tblStylePr w:type="band1Vert">
      <w:tblPr/>
      <w:trPr/>
      <w:tcPr>
        <w:tcBorders>
          <w:left w:val="nil"/>
          <w:right w:val="nil"/>
          <w:insideH w:val="nil"/>
          <w:insideV w:val="nil"/>
        </w:tcBorders>
        <w:shd w:val="clear" w:color="auto" w:fill="FDE4D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TotalTime>
  <Pages>1</Pages>
  <Words>2</Words>
  <Characters>316</Characters>
  <Application>JUST Note</Application>
  <Lines>76</Lines>
  <Paragraphs>20</Paragraphs>
  <Company>Microsoft</Company>
  <CharactersWithSpaces>420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粋・生きライフ　まなびランド（生涯学習フェア）</dc:title>
  <dc:creator>氏家町役場生涯学習課</dc:creator>
  <cp:lastModifiedBy>LUmaster</cp:lastModifiedBy>
  <cp:lastPrinted>2025-06-19T01:28:44Z</cp:lastPrinted>
  <dcterms:created xsi:type="dcterms:W3CDTF">2018-05-29T06:25:00Z</dcterms:created>
  <dcterms:modified xsi:type="dcterms:W3CDTF">2025-06-19T01:34:16Z</dcterms:modified>
  <cp:revision>42</cp:revision>
</cp:coreProperties>
</file>