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spacing w:line="528" w:lineRule="exact"/>
        <w:jc w:val="left"/>
        <w:rPr>
          <w:rFonts w:hint="default"/>
          <w:spacing w:val="0"/>
          <w:sz w:val="24"/>
        </w:rPr>
      </w:pPr>
      <w:r>
        <w:rPr>
          <w:rFonts w:hint="eastAsia" w:ascii="ＭＳ 明朝" w:hAnsi="ＭＳ 明朝"/>
        </w:rPr>
        <w:t>別記様式（第７</w:t>
      </w:r>
      <w:bookmarkStart w:id="0" w:name="_GoBack"/>
      <w:bookmarkEnd w:id="0"/>
      <w:r>
        <w:rPr>
          <w:rFonts w:hint="eastAsia" w:ascii="ＭＳ 明朝" w:hAnsi="ＭＳ 明朝"/>
        </w:rPr>
        <w:t>条関係）</w:t>
      </w:r>
    </w:p>
    <w:p>
      <w:pPr>
        <w:pStyle w:val="15"/>
        <w:spacing w:line="528" w:lineRule="exact"/>
        <w:jc w:val="center"/>
        <w:rPr>
          <w:rFonts w:hint="default"/>
          <w:spacing w:val="0"/>
          <w:sz w:val="24"/>
        </w:rPr>
      </w:pPr>
      <w:r>
        <w:rPr>
          <w:rFonts w:hint="eastAsia"/>
          <w:spacing w:val="0"/>
          <w:sz w:val="24"/>
        </w:rPr>
        <w:t>（表）</w:t>
      </w:r>
    </w:p>
    <w:p>
      <w:pPr>
        <w:pStyle w:val="15"/>
        <w:spacing w:line="528" w:lineRule="exact"/>
        <w:jc w:val="center"/>
        <w:rPr>
          <w:rFonts w:hint="default"/>
          <w:spacing w:val="0"/>
          <w:sz w:val="32"/>
        </w:rPr>
      </w:pPr>
      <w:r>
        <w:rPr>
          <w:rFonts w:hint="eastAsia" w:ascii="ＭＳ 明朝" w:hAnsi="ＭＳ 明朝"/>
          <w:spacing w:val="0"/>
          <w:sz w:val="32"/>
        </w:rPr>
        <w:t>週休２日制工事の実施計画書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</w:p>
    <w:p>
      <w:pPr>
        <w:pStyle w:val="15"/>
        <w:ind w:right="1132" w:rightChars="539"/>
        <w:jc w:val="right"/>
        <w:rPr>
          <w:rFonts w:hint="default"/>
          <w:spacing w:val="0"/>
        </w:rPr>
      </w:pPr>
      <w:r>
        <w:rPr>
          <w:rFonts w:hint="eastAsia" w:ascii="ＭＳ 明朝" w:hAnsi="ＭＳ 明朝"/>
        </w:rPr>
        <w:t>年　　月　　日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  <w:r>
        <w:rPr>
          <w:rFonts w:hint="eastAsia" w:ascii="ＭＳ 明朝" w:hAnsi="ＭＳ 明朝"/>
        </w:rPr>
        <w:t>　　さくら市長　　　　　　　　　　様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  <w:r>
        <w:rPr>
          <w:rFonts w:hint="eastAsia" w:ascii="ＭＳ 明朝" w:hAnsi="ＭＳ 明朝"/>
        </w:rPr>
        <w:t>　　　　　　　　　　　　　　　　　　　　住　　　　所</w:t>
      </w:r>
    </w:p>
    <w:p>
      <w:pPr>
        <w:pStyle w:val="15"/>
        <w:rPr>
          <w:rFonts w:hint="default"/>
          <w:spacing w:val="0"/>
        </w:rPr>
      </w:pPr>
      <w:r>
        <w:rPr>
          <w:rFonts w:hint="eastAsia" w:ascii="ＭＳ 明朝" w:hAnsi="ＭＳ 明朝"/>
        </w:rPr>
        <w:t>　　　　　　　　　　　　　　　　　　　　商号又は名称</w:t>
      </w:r>
    </w:p>
    <w:p>
      <w:pPr>
        <w:pStyle w:val="15"/>
        <w:spacing w:line="240" w:lineRule="auto"/>
        <w:rPr>
          <w:rFonts w:hint="default"/>
          <w:spacing w:val="0"/>
        </w:rPr>
      </w:pPr>
      <w:r>
        <w:rPr>
          <w:rFonts w:hint="eastAsia" w:ascii="ＭＳ 明朝" w:hAnsi="ＭＳ 明朝"/>
        </w:rPr>
        <w:t>　　　　　　　　　　　　　　　　　　　　　　　　　　　　　　　　　　　　　　　　</w:t>
      </w:r>
    </w:p>
    <w:p>
      <w:pPr>
        <w:pStyle w:val="15"/>
        <w:rPr>
          <w:rFonts w:hint="default"/>
          <w:spacing w:val="0"/>
        </w:rPr>
      </w:pPr>
      <w:r>
        <w:rPr>
          <w:rFonts w:hint="eastAsia" w:ascii="ＭＳ 明朝" w:hAnsi="ＭＳ 明朝"/>
        </w:rPr>
        <w:t>　　　　　　　　　　　　　　　　　　　　代表者の氏名　　　　　　　　　　　　　　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  <w:r>
        <w:rPr>
          <w:rFonts w:hint="eastAsia" w:ascii="ＭＳ 明朝" w:hAnsi="ＭＳ 明朝"/>
        </w:rPr>
        <w:t>　さくら市週休２日制工事試行要領</w:t>
      </w:r>
      <w:r>
        <w:rPr>
          <w:rFonts w:hint="default" w:ascii="ＭＳ 明朝" w:hAnsi="ＭＳ 明朝"/>
        </w:rPr>
        <w:t>第</w:t>
      </w:r>
      <w:r>
        <w:rPr>
          <w:rFonts w:hint="eastAsia" w:ascii="ＭＳ 明朝" w:hAnsi="ＭＳ 明朝"/>
        </w:rPr>
        <w:t>７</w:t>
      </w:r>
      <w:r>
        <w:rPr>
          <w:rFonts w:hint="default" w:ascii="ＭＳ 明朝" w:hAnsi="ＭＳ 明朝"/>
        </w:rPr>
        <w:t>条</w:t>
      </w:r>
      <w:r>
        <w:rPr>
          <w:rFonts w:hint="eastAsia" w:ascii="ＭＳ 明朝" w:hAnsi="ＭＳ 明朝"/>
        </w:rPr>
        <w:t>の規定により</w:t>
      </w:r>
      <w:r>
        <w:rPr>
          <w:rFonts w:hint="default" w:ascii="ＭＳ 明朝" w:hAnsi="ＭＳ 明朝"/>
        </w:rPr>
        <w:t>、</w:t>
      </w:r>
      <w:r>
        <w:rPr>
          <w:rFonts w:hint="eastAsia" w:ascii="ＭＳ 明朝" w:hAnsi="ＭＳ 明朝"/>
        </w:rPr>
        <w:t>下記工事の</w:t>
      </w:r>
      <w:r>
        <w:rPr>
          <w:rFonts w:hint="default" w:ascii="ＭＳ 明朝" w:hAnsi="ＭＳ 明朝"/>
        </w:rPr>
        <w:t>週休</w:t>
      </w:r>
      <w:r>
        <w:rPr>
          <w:rFonts w:hint="eastAsia" w:ascii="ＭＳ 明朝" w:hAnsi="ＭＳ 明朝"/>
        </w:rPr>
        <w:t>２</w:t>
      </w:r>
      <w:r>
        <w:rPr>
          <w:rFonts w:hint="default" w:ascii="ＭＳ 明朝" w:hAnsi="ＭＳ 明朝"/>
        </w:rPr>
        <w:t>日制の実施について</w:t>
      </w:r>
      <w:r>
        <w:rPr>
          <w:rFonts w:hint="eastAsia" w:ascii="ＭＳ 明朝" w:hAnsi="ＭＳ 明朝"/>
        </w:rPr>
        <w:t>希望したく提出します</w:t>
      </w:r>
      <w:r>
        <w:rPr>
          <w:rFonts w:hint="default" w:ascii="ＭＳ 明朝" w:hAnsi="ＭＳ 明朝"/>
        </w:rPr>
        <w:t>。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  <w:r>
        <w:rPr>
          <w:rFonts w:hint="eastAsia" w:ascii="ＭＳ 明朝" w:hAnsi="ＭＳ 明朝"/>
        </w:rPr>
        <w:t>　　　　　　　　　　　　　　　　　　　　　記</w:t>
      </w:r>
    </w:p>
    <w:p>
      <w:pPr>
        <w:pStyle w:val="15"/>
        <w:spacing w:line="120" w:lineRule="exact"/>
        <w:rPr>
          <w:rFonts w:hint="default"/>
          <w:spacing w:val="0"/>
        </w:rPr>
      </w:pPr>
    </w:p>
    <w:tbl>
      <w:tblPr>
        <w:tblStyle w:val="11"/>
        <w:tblW w:w="0" w:type="auto"/>
        <w:tblInd w:w="126" w:type="dxa"/>
        <w:tblLayout w:type="fixed"/>
        <w:tblCellMar>
          <w:top w:w="0" w:type="dxa"/>
          <w:left w:w="14" w:type="dxa"/>
          <w:bottom w:w="0" w:type="dxa"/>
          <w:right w:w="14" w:type="dxa"/>
        </w:tblCellMar>
        <w:tblLook w:firstRow="0" w:lastRow="0" w:firstColumn="0" w:lastColumn="0" w:noHBand="1" w:noVBand="1" w:val="0600"/>
      </w:tblPr>
      <w:tblGrid>
        <w:gridCol w:w="2912"/>
        <w:gridCol w:w="6496"/>
        <w:gridCol w:w="560"/>
      </w:tblGrid>
      <w:tr>
        <w:trPr>
          <w:cantSplit/>
          <w:trHeight w:val="20" w:hRule="atLeast"/>
        </w:trPr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1" w:beforeLines="0" w:beforeAutospacing="0"/>
              <w:rPr>
                <w:rFonts w:hint="default"/>
                <w:spacing w:val="0"/>
              </w:rPr>
            </w:pPr>
            <w:r>
              <w:rPr>
                <w:rFonts w:hint="default"/>
                <w:spacing w:val="-4"/>
              </w:rPr>
              <w:t xml:space="preserve"> </w:t>
            </w:r>
            <w:r>
              <w:rPr>
                <w:rFonts w:hint="eastAsia" w:ascii="ＭＳ 明朝" w:hAnsi="ＭＳ 明朝"/>
              </w:rPr>
              <w:t>　</w:t>
            </w:r>
            <w:r>
              <w:rPr>
                <w:rFonts w:hint="eastAsia" w:ascii="ＭＳ 明朝" w:hAnsi="ＭＳ 明朝"/>
                <w:spacing w:val="360"/>
                <w:fitText w:val="2160" w:id="1"/>
              </w:rPr>
              <w:t>工事</w:t>
            </w:r>
            <w:r>
              <w:rPr>
                <w:rFonts w:hint="eastAsia" w:ascii="ＭＳ 明朝" w:hAnsi="ＭＳ 明朝"/>
                <w:spacing w:val="0"/>
                <w:fitText w:val="2160" w:id="1"/>
              </w:rPr>
              <w:t>名</w:t>
            </w:r>
          </w:p>
        </w:tc>
        <w:tc>
          <w:tcPr>
            <w:tcW w:w="64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1" w:beforeLines="0" w:beforeAutospacing="0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　</w:t>
            </w:r>
          </w:p>
        </w:tc>
        <w:tc>
          <w:tcPr>
            <w:tcW w:w="560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1" w:beforeLines="0" w:beforeAutospacing="0"/>
              <w:rPr>
                <w:rFonts w:hint="eastAsia"/>
                <w:spacing w:val="0"/>
              </w:rPr>
            </w:pPr>
          </w:p>
        </w:tc>
      </w:tr>
      <w:tr>
        <w:trPr>
          <w:cantSplit/>
          <w:trHeight w:val="20" w:hRule="atLeast"/>
        </w:trPr>
        <w:tc>
          <w:tcPr>
            <w:tcW w:w="29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1" w:beforeLines="0" w:beforeAutospacing="0"/>
              <w:rPr>
                <w:rFonts w:hint="default"/>
                <w:spacing w:val="0"/>
              </w:rPr>
            </w:pPr>
            <w:r>
              <w:rPr>
                <w:rFonts w:hint="default"/>
                <w:spacing w:val="-4"/>
              </w:rPr>
              <w:t xml:space="preserve"> </w:t>
            </w:r>
            <w:r>
              <w:rPr>
                <w:rFonts w:hint="eastAsia" w:ascii="ＭＳ 明朝" w:hAnsi="ＭＳ 明朝"/>
              </w:rPr>
              <w:t>　</w:t>
            </w:r>
            <w:r>
              <w:rPr>
                <w:rFonts w:hint="eastAsia" w:ascii="ＭＳ 明朝" w:hAnsi="ＭＳ 明朝"/>
                <w:spacing w:val="200"/>
                <w:fitText w:val="2160" w:id="2"/>
              </w:rPr>
              <w:t>工事箇</w:t>
            </w:r>
            <w:r>
              <w:rPr>
                <w:rFonts w:hint="eastAsia" w:ascii="ＭＳ 明朝" w:hAnsi="ＭＳ 明朝"/>
                <w:spacing w:val="0"/>
                <w:fitText w:val="2160" w:id="2"/>
              </w:rPr>
              <w:t>所</w:t>
            </w:r>
          </w:p>
        </w:tc>
        <w:tc>
          <w:tcPr>
            <w:tcW w:w="6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1" w:beforeLines="0" w:beforeAutospacing="0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　</w:t>
            </w:r>
          </w:p>
        </w:tc>
        <w:tc>
          <w:tcPr>
            <w:tcW w:w="56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1" w:beforeLines="0" w:beforeAutospacing="0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20" w:hRule="atLeast"/>
        </w:trPr>
        <w:tc>
          <w:tcPr>
            <w:tcW w:w="29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1" w:beforeLines="0" w:beforeAutospacing="0"/>
              <w:rPr>
                <w:rFonts w:hint="default"/>
                <w:spacing w:val="0"/>
              </w:rPr>
            </w:pPr>
            <w:r>
              <w:rPr>
                <w:rFonts w:hint="default"/>
                <w:spacing w:val="-4"/>
              </w:rPr>
              <w:t xml:space="preserve"> </w:t>
            </w:r>
            <w:r>
              <w:rPr>
                <w:rFonts w:hint="eastAsia" w:ascii="ＭＳ 明朝" w:hAnsi="ＭＳ 明朝"/>
              </w:rPr>
              <w:t>　</w:t>
            </w:r>
            <w:r>
              <w:rPr>
                <w:rFonts w:hint="eastAsia" w:ascii="ＭＳ 明朝" w:hAnsi="ＭＳ 明朝"/>
                <w:spacing w:val="120"/>
                <w:fitText w:val="2160" w:id="3"/>
              </w:rPr>
              <w:t>契約年月</w:t>
            </w:r>
            <w:r>
              <w:rPr>
                <w:rFonts w:hint="eastAsia" w:ascii="ＭＳ 明朝" w:hAnsi="ＭＳ 明朝"/>
                <w:spacing w:val="0"/>
                <w:fitText w:val="2160" w:id="3"/>
              </w:rPr>
              <w:t>日</w:t>
            </w:r>
          </w:p>
        </w:tc>
        <w:tc>
          <w:tcPr>
            <w:tcW w:w="6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1" w:beforeLines="0" w:beforeAutospacing="0"/>
              <w:jc w:val="left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　　　　　　　　　　年　　　月　　　日</w:t>
            </w:r>
          </w:p>
        </w:tc>
        <w:tc>
          <w:tcPr>
            <w:tcW w:w="56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1" w:beforeLines="0" w:beforeAutospacing="0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20" w:hRule="atLeast"/>
        </w:trPr>
        <w:tc>
          <w:tcPr>
            <w:tcW w:w="29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1" w:beforeLines="0" w:beforeAutospacing="0"/>
              <w:rPr>
                <w:rFonts w:hint="default"/>
                <w:spacing w:val="0"/>
              </w:rPr>
            </w:pPr>
            <w:r>
              <w:rPr>
                <w:rFonts w:hint="default"/>
                <w:spacing w:val="-4"/>
              </w:rPr>
              <w:t xml:space="preserve"> </w:t>
            </w:r>
            <w:r>
              <w:rPr>
                <w:rFonts w:hint="eastAsia" w:ascii="ＭＳ 明朝" w:hAnsi="ＭＳ 明朝"/>
              </w:rPr>
              <w:t>　</w:t>
            </w:r>
            <w:r>
              <w:rPr>
                <w:rFonts w:hint="eastAsia" w:ascii="ＭＳ 明朝" w:hAnsi="ＭＳ 明朝"/>
                <w:spacing w:val="360"/>
                <w:fitText w:val="2160" w:id="4"/>
              </w:rPr>
              <w:t>請負</w:t>
            </w:r>
            <w:r>
              <w:rPr>
                <w:rFonts w:hint="eastAsia" w:ascii="ＭＳ 明朝" w:hAnsi="ＭＳ 明朝"/>
                <w:spacing w:val="0"/>
                <w:fitText w:val="2160" w:id="4"/>
              </w:rPr>
              <w:t>額</w:t>
            </w:r>
          </w:p>
        </w:tc>
        <w:tc>
          <w:tcPr>
            <w:tcW w:w="6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1" w:beforeLines="0" w:beforeAutospacing="0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　￥</w:t>
            </w:r>
          </w:p>
        </w:tc>
        <w:tc>
          <w:tcPr>
            <w:tcW w:w="56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1" w:beforeLines="0" w:beforeAutospacing="0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968" w:hRule="atLeast"/>
        </w:trPr>
        <w:tc>
          <w:tcPr>
            <w:tcW w:w="2912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1" w:beforeLines="0" w:beforeAutospacing="0"/>
              <w:rPr>
                <w:rFonts w:hint="default"/>
                <w:spacing w:val="0"/>
              </w:rPr>
            </w:pPr>
            <w:r>
              <w:rPr>
                <w:rFonts w:hint="default"/>
                <w:spacing w:val="-4"/>
              </w:rPr>
              <w:t xml:space="preserve"> </w:t>
            </w:r>
            <w:r>
              <w:rPr>
                <w:rFonts w:hint="eastAsia" w:ascii="ＭＳ 明朝" w:hAnsi="ＭＳ 明朝"/>
              </w:rPr>
              <w:t>　</w:t>
            </w:r>
            <w:r>
              <w:rPr>
                <w:rFonts w:hint="eastAsia" w:ascii="ＭＳ 明朝" w:hAnsi="ＭＳ 明朝"/>
                <w:spacing w:val="840"/>
                <w:fitText w:val="2160" w:id="5"/>
              </w:rPr>
              <w:t>工</w:t>
            </w:r>
            <w:r>
              <w:rPr>
                <w:rFonts w:hint="eastAsia" w:ascii="ＭＳ 明朝" w:hAnsi="ＭＳ 明朝"/>
                <w:spacing w:val="0"/>
                <w:fitText w:val="2160" w:id="5"/>
              </w:rPr>
              <w:t>期</w:t>
            </w:r>
          </w:p>
        </w:tc>
        <w:tc>
          <w:tcPr>
            <w:tcW w:w="649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1" w:beforeLines="0" w:beforeAutospacing="0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着手　</w:t>
            </w:r>
            <w:r>
              <w:rPr>
                <w:rFonts w:hint="default" w:ascii="ＭＳ 明朝" w:hAnsi="ＭＳ 明朝"/>
              </w:rPr>
              <w:t>　　　　</w:t>
            </w:r>
            <w:r>
              <w:rPr>
                <w:rFonts w:hint="eastAsia" w:ascii="ＭＳ 明朝" w:hAnsi="ＭＳ 明朝"/>
              </w:rPr>
              <w:t>　　年</w:t>
            </w:r>
            <w:r>
              <w:rPr>
                <w:rFonts w:hint="default" w:ascii="ＭＳ 明朝" w:hAnsi="ＭＳ 明朝"/>
              </w:rPr>
              <w:t>　　　月　　　日</w:t>
            </w:r>
          </w:p>
          <w:p>
            <w:pPr>
              <w:pStyle w:val="15"/>
              <w:spacing w:before="161" w:beforeLines="0" w:beforeAutospacing="0"/>
              <w:jc w:val="left"/>
              <w:rPr>
                <w:rFonts w:hint="eastAsia"/>
                <w:spacing w:val="0"/>
              </w:rPr>
            </w:pPr>
            <w:r>
              <w:rPr>
                <w:rFonts w:hint="eastAsia" w:ascii="ＭＳ 明朝" w:hAnsi="ＭＳ 明朝"/>
              </w:rPr>
              <w:t>　完成　</w:t>
            </w:r>
            <w:r>
              <w:rPr>
                <w:rFonts w:hint="default" w:ascii="ＭＳ 明朝" w:hAnsi="ＭＳ 明朝"/>
              </w:rPr>
              <w:t>　　　　</w:t>
            </w:r>
            <w:r>
              <w:rPr>
                <w:rFonts w:hint="eastAsia" w:ascii="ＭＳ 明朝" w:hAnsi="ＭＳ 明朝"/>
              </w:rPr>
              <w:t>　　年</w:t>
            </w:r>
            <w:r>
              <w:rPr>
                <w:rFonts w:hint="default" w:ascii="ＭＳ 明朝" w:hAnsi="ＭＳ 明朝"/>
              </w:rPr>
              <w:t>　　　月　　　日</w:t>
            </w:r>
          </w:p>
        </w:tc>
        <w:tc>
          <w:tcPr>
            <w:tcW w:w="56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1" w:beforeLines="0" w:beforeAutospacing="0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3695" w:hRule="exact"/>
        </w:trPr>
        <w:tc>
          <w:tcPr>
            <w:tcW w:w="2912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1" w:beforeLines="0" w:beforeAutospacing="0"/>
              <w:jc w:val="left"/>
              <w:rPr>
                <w:rFonts w:hint="eastAsia" w:ascii="ＭＳ 明朝" w:hAnsi="ＭＳ 明朝"/>
                <w:spacing w:val="0"/>
              </w:rPr>
            </w:pPr>
            <w:r>
              <w:rPr>
                <w:rFonts w:hint="eastAsia" w:ascii="ＭＳ 明朝" w:hAnsi="ＭＳ 明朝"/>
                <w:spacing w:val="0"/>
              </w:rPr>
              <w:t>計画する現場閉所または休日取得の計画</w:t>
            </w:r>
          </w:p>
          <w:p>
            <w:pPr>
              <w:pStyle w:val="15"/>
              <w:spacing w:before="161" w:beforeLines="0" w:beforeAutospacing="0"/>
              <w:rPr>
                <w:rFonts w:hint="default"/>
                <w:spacing w:val="-4"/>
              </w:rPr>
            </w:pPr>
            <w:r>
              <w:rPr>
                <w:rFonts w:hint="eastAsia" w:ascii="ＭＳ 明朝" w:hAnsi="ＭＳ 明朝"/>
                <w:spacing w:val="0"/>
                <w:sz w:val="18"/>
              </w:rPr>
              <w:t>※１．</w:t>
            </w:r>
            <w:r>
              <w:rPr>
                <w:rFonts w:hint="default" w:ascii="ＭＳ 明朝" w:hAnsi="ＭＳ 明朝"/>
                <w:spacing w:val="0"/>
                <w:sz w:val="18"/>
              </w:rPr>
              <w:t>～</w:t>
            </w:r>
            <w:r>
              <w:rPr>
                <w:rFonts w:hint="eastAsia" w:ascii="ＭＳ 明朝" w:hAnsi="ＭＳ 明朝"/>
                <w:spacing w:val="0"/>
                <w:sz w:val="18"/>
              </w:rPr>
              <w:t>６</w:t>
            </w:r>
            <w:r>
              <w:rPr>
                <w:rFonts w:hint="default" w:ascii="ＭＳ 明朝" w:hAnsi="ＭＳ 明朝"/>
                <w:spacing w:val="0"/>
                <w:sz w:val="18"/>
              </w:rPr>
              <w:t>．のいずれかを選択</w:t>
            </w:r>
          </w:p>
        </w:tc>
        <w:tc>
          <w:tcPr>
            <w:tcW w:w="649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1" w:beforeLines="0" w:beforeAutospacing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・「現場閉所」による週休２日</w:t>
            </w:r>
          </w:p>
          <w:p>
            <w:pPr>
              <w:pStyle w:val="15"/>
              <w:spacing w:before="161" w:beforeLines="0" w:beforeAutospacing="0"/>
              <w:ind w:firstLine="448" w:firstLineChars="200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１．　完全週休２日</w:t>
            </w:r>
          </w:p>
          <w:p>
            <w:pPr>
              <w:pStyle w:val="15"/>
              <w:spacing w:before="161" w:beforeLines="0" w:beforeAutospacing="0"/>
              <w:ind w:firstLine="448" w:firstLineChars="200"/>
              <w:rPr>
                <w:rFonts w:hint="default" w:ascii="ＭＳ 明朝" w:hAnsi="ＭＳ 明朝"/>
                <w:strike w:val="1"/>
              </w:rPr>
            </w:pPr>
            <w:r>
              <w:rPr>
                <w:rFonts w:hint="eastAsia" w:ascii="ＭＳ 明朝" w:hAnsi="ＭＳ 明朝"/>
              </w:rPr>
              <w:t>２．　月単位週休２日</w:t>
            </w:r>
          </w:p>
          <w:p>
            <w:pPr>
              <w:pStyle w:val="15"/>
              <w:spacing w:before="161" w:beforeLines="0" w:beforeAutospacing="0"/>
              <w:ind w:firstLine="448" w:firstLineChars="20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３．　通期の週休２日</w:t>
            </w:r>
          </w:p>
          <w:p>
            <w:pPr>
              <w:pStyle w:val="15"/>
              <w:spacing w:before="161" w:beforeLines="0" w:beforeAutospacing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・「交替制」による週休２日</w:t>
            </w:r>
          </w:p>
          <w:p>
            <w:pPr>
              <w:pStyle w:val="15"/>
              <w:spacing w:before="161" w:beforeLines="0" w:beforeAutospacing="0"/>
              <w:ind w:firstLine="448" w:firstLineChars="200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４．　完全週休２日</w:t>
            </w:r>
          </w:p>
          <w:p>
            <w:pPr>
              <w:pStyle w:val="15"/>
              <w:spacing w:before="161" w:beforeLines="0" w:beforeAutospacing="0"/>
              <w:ind w:firstLine="448" w:firstLineChars="200"/>
              <w:rPr>
                <w:rFonts w:hint="default" w:ascii="ＭＳ 明朝" w:hAnsi="ＭＳ 明朝"/>
                <w:strike w:val="1"/>
              </w:rPr>
            </w:pPr>
            <w:r>
              <w:rPr>
                <w:rFonts w:hint="eastAsia" w:ascii="ＭＳ 明朝" w:hAnsi="ＭＳ 明朝"/>
              </w:rPr>
              <w:t>５．　月単位週休２日</w:t>
            </w:r>
          </w:p>
          <w:p>
            <w:pPr>
              <w:pStyle w:val="15"/>
              <w:spacing w:before="161" w:beforeLines="0" w:beforeAutospacing="0"/>
              <w:ind w:firstLine="448" w:firstLineChars="200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６．　通期の週休２日</w:t>
            </w:r>
          </w:p>
        </w:tc>
        <w:tc>
          <w:tcPr>
            <w:tcW w:w="56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1" w:beforeLines="0" w:beforeAutospacing="0"/>
              <w:rPr>
                <w:rFonts w:hint="default"/>
                <w:spacing w:val="0"/>
              </w:rPr>
            </w:pPr>
          </w:p>
        </w:tc>
      </w:tr>
    </w:tbl>
    <w:p>
      <w:pPr>
        <w:rPr>
          <w:rFonts w:hint="default"/>
          <w:strike w:val="1"/>
          <w:color w:val="auto"/>
          <w:spacing w:val="0"/>
        </w:rPr>
        <w:sectPr>
          <w:headerReference r:id="rId5" w:type="default"/>
          <w:pgSz w:w="11906" w:h="16838"/>
          <w:pgMar w:top="1135" w:right="567" w:bottom="709" w:left="1134" w:header="720" w:footer="720" w:gutter="0"/>
          <w:cols w:space="720"/>
          <w:noEndnote w:val="1"/>
          <w:textDirection w:val="lrTb"/>
          <w:docGrid w:linePitch="286"/>
        </w:sectPr>
      </w:pPr>
    </w:p>
    <w:p>
      <w:pPr>
        <w:pStyle w:val="15"/>
        <w:jc w:val="center"/>
        <w:rPr>
          <w:rFonts w:hint="default"/>
          <w:spacing w:val="0"/>
        </w:rPr>
      </w:pPr>
      <w:r>
        <w:rPr>
          <w:rFonts w:hint="eastAsia"/>
          <w:spacing w:val="0"/>
        </w:rPr>
        <w:t>（裏）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  <w:r>
        <w:rPr>
          <w:rFonts w:hint="eastAsia"/>
          <w:spacing w:val="0"/>
        </w:rPr>
        <w:t>　「交替制による週休２日制工事」の実施を希望するため、現場代理人及び主任技術者等の休暇取得時の職務代理者として、以下の者を指定します。</w:t>
      </w:r>
    </w:p>
    <w:p>
      <w:pPr>
        <w:pStyle w:val="15"/>
        <w:rPr>
          <w:rFonts w:hint="eastAsia"/>
          <w:spacing w:val="0"/>
        </w:rPr>
      </w:pPr>
    </w:p>
    <w:p>
      <w:pPr>
        <w:pStyle w:val="15"/>
        <w:rPr>
          <w:rFonts w:hint="eastAsia"/>
          <w:strike w:val="1"/>
          <w:spacing w:val="0"/>
        </w:rPr>
      </w:pPr>
    </w:p>
    <w:tbl>
      <w:tblPr>
        <w:tblStyle w:val="11"/>
        <w:tblW w:w="0" w:type="auto"/>
        <w:tblInd w:w="126" w:type="dxa"/>
        <w:tblLayout w:type="fixed"/>
        <w:tblCellMar>
          <w:top w:w="0" w:type="dxa"/>
          <w:left w:w="14" w:type="dxa"/>
          <w:bottom w:w="0" w:type="dxa"/>
          <w:right w:w="14" w:type="dxa"/>
        </w:tblCellMar>
        <w:tblLook w:firstRow="0" w:lastRow="0" w:firstColumn="0" w:lastColumn="0" w:noHBand="1" w:noVBand="1" w:val="0600"/>
      </w:tblPr>
      <w:tblGrid>
        <w:gridCol w:w="2912"/>
        <w:gridCol w:w="7008"/>
        <w:gridCol w:w="48"/>
      </w:tblGrid>
      <w:tr>
        <w:trPr>
          <w:cantSplit/>
          <w:trHeight w:val="20" w:hRule="atLeast"/>
        </w:trPr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1" w:beforeLines="0" w:beforeAutospacing="0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  <w:spacing w:val="150"/>
                <w:fitText w:val="2400" w:id="6"/>
              </w:rPr>
              <w:t>現場代理</w:t>
            </w:r>
            <w:r>
              <w:rPr>
                <w:rFonts w:hint="eastAsia" w:ascii="ＭＳ 明朝" w:hAnsi="ＭＳ 明朝"/>
                <w:spacing w:val="0"/>
                <w:fitText w:val="2400" w:id="6"/>
              </w:rPr>
              <w:t>人</w:t>
            </w:r>
          </w:p>
        </w:tc>
        <w:tc>
          <w:tcPr>
            <w:tcW w:w="70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1" w:beforeLines="0" w:beforeAutospacing="0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　現場代理人</w:t>
            </w:r>
            <w:r>
              <w:rPr>
                <w:rFonts w:hint="eastAsia"/>
                <w:spacing w:val="0"/>
                <w:u w:val="single" w:color="auto"/>
              </w:rPr>
              <w:t>　　　　　　</w:t>
            </w:r>
            <w:r>
              <w:rPr>
                <w:rFonts w:hint="eastAsia"/>
                <w:spacing w:val="0"/>
              </w:rPr>
              <w:t>の職務代理者として以下の者を指定</w:t>
            </w:r>
          </w:p>
          <w:p>
            <w:pPr>
              <w:pStyle w:val="15"/>
              <w:spacing w:before="161" w:beforeLines="0" w:beforeAutospacing="0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　所属：</w:t>
            </w:r>
          </w:p>
          <w:p>
            <w:pPr>
              <w:pStyle w:val="15"/>
              <w:spacing w:before="161" w:beforeLines="0" w:beforeAutospacing="0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　氏名：</w:t>
            </w:r>
          </w:p>
        </w:tc>
        <w:tc>
          <w:tcPr>
            <w:tcW w:w="48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1" w:beforeLines="0" w:beforeAutospacing="0"/>
              <w:rPr>
                <w:rFonts w:hint="eastAsia"/>
                <w:spacing w:val="0"/>
              </w:rPr>
            </w:pPr>
          </w:p>
        </w:tc>
      </w:tr>
      <w:tr>
        <w:trPr>
          <w:cantSplit/>
          <w:trHeight w:val="20" w:hRule="atLeast"/>
        </w:trPr>
        <w:tc>
          <w:tcPr>
            <w:tcW w:w="29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1" w:beforeLines="0" w:beforeAutospacing="0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  <w:spacing w:val="150"/>
                <w:fitText w:val="2400" w:id="7"/>
              </w:rPr>
              <w:t>主任技術</w:t>
            </w:r>
            <w:r>
              <w:rPr>
                <w:rFonts w:hint="eastAsia" w:ascii="ＭＳ 明朝" w:hAnsi="ＭＳ 明朝"/>
                <w:spacing w:val="0"/>
                <w:fitText w:val="2400" w:id="7"/>
              </w:rPr>
              <w:t>者</w:t>
            </w:r>
          </w:p>
        </w:tc>
        <w:tc>
          <w:tcPr>
            <w:tcW w:w="70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1" w:beforeLines="0" w:beforeAutospacing="0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　主任技術者</w:t>
            </w:r>
            <w:r>
              <w:rPr>
                <w:rFonts w:hint="eastAsia"/>
                <w:spacing w:val="0"/>
                <w:u w:val="single" w:color="auto"/>
              </w:rPr>
              <w:t>　　　　　　</w:t>
            </w:r>
            <w:r>
              <w:rPr>
                <w:rFonts w:hint="eastAsia"/>
                <w:spacing w:val="0"/>
              </w:rPr>
              <w:t>の職務代理者として以下の者を指定</w:t>
            </w:r>
          </w:p>
          <w:p>
            <w:pPr>
              <w:pStyle w:val="15"/>
              <w:spacing w:before="161" w:beforeLines="0" w:beforeAutospacing="0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　所属：</w:t>
            </w:r>
          </w:p>
          <w:p>
            <w:pPr>
              <w:pStyle w:val="15"/>
              <w:spacing w:before="161" w:beforeLines="0" w:beforeAutospacing="0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　氏名：</w:t>
            </w:r>
          </w:p>
        </w:tc>
        <w:tc>
          <w:tcPr>
            <w:tcW w:w="48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1" w:beforeLines="0" w:beforeAutospacing="0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20" w:hRule="atLeast"/>
        </w:trPr>
        <w:tc>
          <w:tcPr>
            <w:tcW w:w="29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1" w:beforeLines="0" w:beforeAutospacing="0"/>
              <w:jc w:val="center"/>
              <w:rPr>
                <w:rFonts w:hint="eastAsia"/>
                <w:spacing w:val="0"/>
              </w:rPr>
            </w:pPr>
            <w:r>
              <w:rPr>
                <w:rFonts w:hint="eastAsia"/>
                <w:spacing w:val="150"/>
                <w:fitText w:val="2400" w:id="8"/>
              </w:rPr>
              <w:t>監理技術</w:t>
            </w:r>
            <w:r>
              <w:rPr>
                <w:rFonts w:hint="eastAsia"/>
                <w:spacing w:val="0"/>
                <w:fitText w:val="2400" w:id="8"/>
              </w:rPr>
              <w:t>者</w:t>
            </w:r>
          </w:p>
        </w:tc>
        <w:tc>
          <w:tcPr>
            <w:tcW w:w="70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1" w:beforeLines="0" w:beforeAutospacing="0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　監理技術者</w:t>
            </w:r>
            <w:r>
              <w:rPr>
                <w:rFonts w:hint="eastAsia"/>
                <w:spacing w:val="0"/>
                <w:u w:val="single" w:color="auto"/>
              </w:rPr>
              <w:t>　　　　　　</w:t>
            </w:r>
            <w:r>
              <w:rPr>
                <w:rFonts w:hint="eastAsia"/>
                <w:spacing w:val="0"/>
              </w:rPr>
              <w:t>の職務代理者として以下の者を指定</w:t>
            </w:r>
          </w:p>
          <w:p>
            <w:pPr>
              <w:pStyle w:val="15"/>
              <w:spacing w:before="161" w:beforeLines="0" w:beforeAutospacing="0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　所属：</w:t>
            </w:r>
          </w:p>
          <w:p>
            <w:pPr>
              <w:pStyle w:val="15"/>
              <w:spacing w:before="161" w:beforeLines="0" w:beforeAutospacing="0"/>
              <w:jc w:val="left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　氏名：</w:t>
            </w:r>
          </w:p>
        </w:tc>
        <w:tc>
          <w:tcPr>
            <w:tcW w:w="48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1" w:beforeLines="0" w:beforeAutospacing="0"/>
              <w:rPr>
                <w:rFonts w:hint="default"/>
                <w:spacing w:val="0"/>
              </w:rPr>
            </w:pPr>
          </w:p>
        </w:tc>
      </w:tr>
    </w:tbl>
    <w:p>
      <w:pPr>
        <w:pStyle w:val="15"/>
        <w:rPr>
          <w:rFonts w:hint="eastAsia"/>
          <w:strike w:val="1"/>
          <w:spacing w:val="0"/>
        </w:rPr>
      </w:pPr>
    </w:p>
    <w:sectPr>
      <w:headerReference r:id="rId6" w:type="default"/>
      <w:pgSz w:w="11906" w:h="16838"/>
      <w:pgMar w:top="1135" w:right="567" w:bottom="709" w:left="1134" w:header="720" w:footer="720" w:gutter="0"/>
      <w:cols w:space="720"/>
      <w:noEndnote w:val="1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ind w:leftChars="0" w:firstLine="0" w:firstLineChars="0"/>
      <w:rPr>
        <w:rFonts w:hint="eastAsia"/>
        <w:spacing w:val="0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eastAsia"/>
        <w:spacing w:val="0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281" w:lineRule="exact"/>
      <w:jc w:val="both"/>
    </w:pPr>
    <w:rPr>
      <w:spacing w:val="-8"/>
      <w:sz w:val="24"/>
    </w:rPr>
  </w:style>
  <w:style w:type="paragraph" w:styleId="16">
    <w:name w:val="Balloon Text"/>
    <w:basedOn w:val="0"/>
    <w:next w:val="16"/>
    <w:link w:val="17"/>
    <w:uiPriority w:val="0"/>
    <w:semiHidden/>
    <w:rPr>
      <w:rFonts w:ascii="Arial" w:hAnsi="Arial" w:eastAsia="ＭＳ ゴシック"/>
      <w:sz w:val="18"/>
    </w:rPr>
  </w:style>
  <w:style w:type="character" w:styleId="17" w:customStyle="1">
    <w:name w:val="吹き出し (文字)"/>
    <w:next w:val="17"/>
    <w:link w:val="16"/>
    <w:uiPriority w:val="0"/>
    <w:rPr>
      <w:rFonts w:ascii="Arial" w:hAnsi="Arial" w:eastAsia="ＭＳ ゴシック"/>
      <w:kern w:val="2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next w:val="19"/>
    <w:link w:val="18"/>
    <w:uiPriority w:val="0"/>
    <w:rPr>
      <w:kern w:val="2"/>
      <w:sz w:val="21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next w:val="21"/>
    <w:link w:val="20"/>
    <w:uiPriority w:val="0"/>
    <w:rPr>
      <w:kern w:val="2"/>
      <w:sz w:val="21"/>
    </w:rPr>
  </w:style>
  <w:style w:type="paragraph" w:styleId="22">
    <w:name w:val="Note Heading"/>
    <w:basedOn w:val="0"/>
    <w:next w:val="0"/>
    <w:link w:val="23"/>
    <w:uiPriority w:val="0"/>
    <w:pPr>
      <w:jc w:val="center"/>
    </w:pPr>
    <w:rPr>
      <w:rFonts w:ascii="ＭＳ 明朝" w:hAnsi="ＭＳ 明朝"/>
      <w:spacing w:val="-8"/>
      <w:kern w:val="0"/>
      <w:sz w:val="24"/>
    </w:rPr>
  </w:style>
  <w:style w:type="character" w:styleId="23" w:customStyle="1">
    <w:name w:val="記 (文字)"/>
    <w:next w:val="23"/>
    <w:link w:val="22"/>
    <w:uiPriority w:val="0"/>
    <w:rPr>
      <w:rFonts w:ascii="ＭＳ 明朝" w:hAnsi="ＭＳ 明朝"/>
      <w:spacing w:val="-8"/>
      <w:sz w:val="24"/>
    </w:rPr>
  </w:style>
  <w:style w:type="paragraph" w:styleId="24">
    <w:name w:val="Closing"/>
    <w:basedOn w:val="0"/>
    <w:next w:val="24"/>
    <w:link w:val="25"/>
    <w:uiPriority w:val="0"/>
    <w:pPr>
      <w:jc w:val="right"/>
    </w:pPr>
    <w:rPr>
      <w:rFonts w:ascii="ＭＳ 明朝" w:hAnsi="ＭＳ 明朝"/>
      <w:spacing w:val="-8"/>
      <w:kern w:val="0"/>
      <w:sz w:val="24"/>
    </w:rPr>
  </w:style>
  <w:style w:type="character" w:styleId="25" w:customStyle="1">
    <w:name w:val="結語 (文字)"/>
    <w:next w:val="25"/>
    <w:link w:val="24"/>
    <w:uiPriority w:val="0"/>
    <w:rPr>
      <w:rFonts w:ascii="ＭＳ 明朝" w:hAnsi="ＭＳ 明朝"/>
      <w:spacing w:val="-8"/>
      <w:sz w:val="24"/>
    </w:rPr>
  </w:style>
  <w:style w:type="paragraph" w:styleId="26" w:customStyle="1">
    <w:name w:val="一太郎ランクスタイル１"/>
    <w:basedOn w:val="0"/>
    <w:next w:val="26"/>
    <w:link w:val="0"/>
    <w:uiPriority w:val="0"/>
    <w:pPr>
      <w:overflowPunct w:val="0"/>
      <w:textAlignment w:val="baseline"/>
    </w:pPr>
    <w:rPr>
      <w:rFonts w:ascii="ＭＳ 明朝" w:hAnsi="ＭＳ 明朝"/>
      <w:color w:val="000000"/>
      <w:kern w:val="0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125</TotalTime>
  <Pages>2</Pages>
  <Words>0</Words>
  <Characters>392</Characters>
  <Application>JUST Note</Application>
  <Lines>243</Lines>
  <Paragraphs>43</Paragraphs>
  <Company>FJ-WORK</Company>
  <CharactersWithSpaces>641</CharactersWithSpaces>
  <AppVersion>5.0.4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様式４３　工期延長協議書</dc:title>
  <dc:creator>Estima</dc:creator>
  <cp:lastModifiedBy>LUmaster</cp:lastModifiedBy>
  <cp:lastPrinted>2018-10-02T08:27:00Z</cp:lastPrinted>
  <dcterms:created xsi:type="dcterms:W3CDTF">2024-11-08T02:13:00Z</dcterms:created>
  <dcterms:modified xsi:type="dcterms:W3CDTF">2026-04-20T11:33:21Z</dcterms:modified>
  <cp:revision>26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TaxCatchAll">
    <vt:lpwstr/>
  </property>
  <property fmtid="{D5CDD505-2E9C-101B-9397-08002B2CF9AE}" pid="3" name="lcf76f155ced4ddcb4097134ff3c332f">
    <vt:lpwstr/>
  </property>
</Properties>
</file>