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eastAsia="ＭＳ 明朝"/>
          <w:kern w:val="0"/>
        </w:rPr>
        <w:t>（様式１）</w:t>
      </w:r>
    </w:p>
    <w:p>
      <w:pPr>
        <w:pStyle w:val="0"/>
        <w:ind w:firstLine="1680" w:firstLineChars="600"/>
        <w:jc w:val="both"/>
        <w:rPr>
          <w:rFonts w:hint="default" w:ascii="ＭＳ 明朝" w:hAnsi="ＭＳ 明朝"/>
          <w:b w:val="1"/>
          <w:color w:val="auto"/>
          <w:sz w:val="28"/>
        </w:rPr>
      </w:pPr>
      <w:r>
        <w:rPr>
          <w:rFonts w:hint="eastAsia" w:ascii="ＭＳ 明朝" w:hAnsi="ＭＳ 明朝"/>
          <w:b w:val="1"/>
          <w:color w:val="auto"/>
          <w:sz w:val="28"/>
        </w:rPr>
        <w:t>参加表明書</w:t>
      </w:r>
      <w:r>
        <w:rPr>
          <w:rFonts w:hint="eastAsia" w:ascii="ＭＳ 明朝" w:hAnsi="ＭＳ 明朝"/>
          <w:b w:val="1"/>
          <w:color w:val="auto"/>
          <w:sz w:val="28"/>
        </w:rPr>
        <w:t>(</w:t>
      </w:r>
      <w:r>
        <w:rPr>
          <w:rFonts w:hint="eastAsia" w:ascii="ＭＳ 明朝" w:hAnsi="ＭＳ 明朝"/>
          <w:b w:val="1"/>
          <w:color w:val="auto"/>
          <w:sz w:val="28"/>
        </w:rPr>
        <w:t>兼参加資格審査申請書）</w:t>
      </w:r>
    </w:p>
    <w:p>
      <w:pPr>
        <w:pStyle w:val="0"/>
        <w:rPr>
          <w:rFonts w:hint="default" w:ascii="ＭＳ 明朝" w:hAnsi="ＭＳ 明朝"/>
          <w:color w:val="auto"/>
          <w:kern w:val="0"/>
        </w:rPr>
      </w:pPr>
    </w:p>
    <w:p>
      <w:pPr>
        <w:pStyle w:val="0"/>
        <w:jc w:val="right"/>
        <w:rPr>
          <w:rFonts w:hint="default" w:ascii="ＭＳ 明朝" w:hAnsi="ＭＳ 明朝"/>
          <w:color w:val="auto"/>
        </w:rPr>
      </w:pPr>
      <w:r>
        <w:rPr>
          <w:rFonts w:hint="eastAsia" w:ascii="ＭＳ 明朝" w:hAnsi="ＭＳ 明朝"/>
          <w:color w:val="auto"/>
        </w:rPr>
        <w:t>令和　　年　　月　　日</w:t>
      </w:r>
    </w:p>
    <w:p>
      <w:pPr>
        <w:pStyle w:val="0"/>
        <w:rPr>
          <w:rFonts w:hint="default" w:ascii="ＭＳ 明朝" w:hAnsi="ＭＳ 明朝"/>
          <w:color w:val="auto"/>
        </w:rPr>
      </w:pPr>
    </w:p>
    <w:p>
      <w:pPr>
        <w:pStyle w:val="0"/>
        <w:ind w:firstLine="630" w:firstLineChars="300"/>
        <w:rPr>
          <w:rFonts w:hint="default" w:ascii="ＭＳ 明朝" w:hAnsi="ＭＳ 明朝"/>
          <w:color w:val="auto"/>
        </w:rPr>
      </w:pPr>
      <w:r>
        <w:rPr>
          <w:rFonts w:hint="eastAsia" w:ascii="ＭＳ 明朝" w:hAnsi="ＭＳ 明朝"/>
          <w:color w:val="auto"/>
        </w:rPr>
        <w:t>さくら市長　様</w:t>
      </w:r>
    </w:p>
    <w:p>
      <w:pPr>
        <w:pStyle w:val="0"/>
        <w:rPr>
          <w:rFonts w:hint="default" w:ascii="ＭＳ 明朝" w:hAnsi="ＭＳ 明朝"/>
          <w:color w:val="auto"/>
        </w:rPr>
      </w:pPr>
    </w:p>
    <w:p>
      <w:pPr>
        <w:pStyle w:val="0"/>
        <w:rPr>
          <w:rFonts w:hint="default" w:ascii="ＭＳ 明朝" w:hAnsi="ＭＳ 明朝"/>
          <w:color w:val="auto"/>
        </w:rPr>
      </w:pPr>
    </w:p>
    <w:p>
      <w:pPr>
        <w:pStyle w:val="0"/>
        <w:spacing w:before="180" w:beforeLines="50" w:beforeAutospacing="0"/>
        <w:ind w:firstLine="420" w:firstLineChars="200"/>
        <w:rPr>
          <w:rFonts w:hint="default" w:ascii="ＭＳ 明朝" w:hAnsi="ＭＳ 明朝"/>
          <w:color w:val="auto"/>
        </w:rPr>
      </w:pPr>
      <w:r>
        <w:rPr>
          <w:rFonts w:hint="eastAsia" w:ascii="ＭＳ 明朝" w:hAnsi="ＭＳ 明朝"/>
          <w:color w:val="auto"/>
        </w:rPr>
        <w:t>件名：</w:t>
      </w:r>
      <w:r>
        <w:rPr>
          <w:rFonts w:hint="eastAsia" w:ascii="ＭＳ 明朝" w:hAnsi="ＭＳ 明朝" w:eastAsia="ＭＳ 明朝"/>
          <w:b w:val="0"/>
          <w:sz w:val="21"/>
        </w:rPr>
        <w:t>さくら市温泉入浴利用証デジタル化事業業務委託</w:t>
      </w:r>
    </w:p>
    <w:p>
      <w:pPr>
        <w:pStyle w:val="0"/>
        <w:ind w:left="840" w:hanging="840" w:hangingChars="400"/>
        <w:rPr>
          <w:rFonts w:hint="default" w:ascii="ＭＳ 明朝" w:hAnsi="ＭＳ 明朝"/>
          <w:color w:val="auto"/>
        </w:rPr>
      </w:pPr>
      <w:r>
        <w:rPr>
          <w:rFonts w:hint="default" w:ascii="ＭＳ 明朝" w:hAnsi="ＭＳ 明朝"/>
          <w:color w:val="auto"/>
        </w:rPr>
        <w:tab/>
      </w:r>
    </w:p>
    <w:p>
      <w:pPr>
        <w:pStyle w:val="0"/>
        <w:ind w:firstLine="420" w:firstLineChars="200"/>
        <w:rPr>
          <w:rFonts w:hint="default" w:ascii="ＭＳ 明朝" w:hAnsi="ＭＳ 明朝"/>
          <w:color w:val="auto"/>
        </w:rPr>
      </w:pPr>
      <w:r>
        <w:rPr>
          <w:rFonts w:hint="eastAsia" w:ascii="ＭＳ 明朝" w:hAnsi="ＭＳ 明朝"/>
          <w:color w:val="auto"/>
        </w:rPr>
        <w:t>標記委託業務に係る公募型プロポーザルに参加します。</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3360" w:firstLineChars="1600"/>
        <w:rPr>
          <w:rFonts w:hint="default"/>
          <w:color w:val="auto"/>
        </w:rPr>
      </w:pPr>
      <w:r>
        <w:rPr>
          <w:rFonts w:hint="eastAsia"/>
          <w:color w:val="auto"/>
        </w:rPr>
        <w:t>所在地</w:t>
      </w:r>
    </w:p>
    <w:p>
      <w:pPr>
        <w:pStyle w:val="0"/>
        <w:rPr>
          <w:rFonts w:hint="default"/>
          <w:color w:val="auto"/>
        </w:rPr>
      </w:pPr>
    </w:p>
    <w:p>
      <w:pPr>
        <w:pStyle w:val="0"/>
        <w:ind w:firstLine="3360" w:firstLineChars="1600"/>
        <w:rPr>
          <w:rFonts w:hint="default"/>
          <w:color w:val="auto"/>
        </w:rPr>
      </w:pPr>
      <w:r>
        <w:rPr>
          <w:rFonts w:hint="eastAsia"/>
          <w:color w:val="auto"/>
        </w:rPr>
        <w:t>会社・法人等名称</w:t>
      </w:r>
    </w:p>
    <w:p>
      <w:pPr>
        <w:pStyle w:val="0"/>
        <w:ind w:firstLine="3360" w:firstLineChars="1600"/>
        <w:rPr>
          <w:rFonts w:hint="default"/>
          <w:color w:val="auto"/>
        </w:rPr>
      </w:pPr>
    </w:p>
    <w:p>
      <w:pPr>
        <w:pStyle w:val="0"/>
        <w:ind w:firstLine="3360" w:firstLineChars="1600"/>
        <w:rPr>
          <w:rFonts w:hint="default"/>
          <w:color w:val="auto"/>
        </w:rPr>
      </w:pPr>
      <w:r>
        <w:rPr>
          <w:rFonts w:hint="eastAsia"/>
          <w:color w:val="auto"/>
        </w:rPr>
        <w:t>代表者名　　　　　　　　　　　　　　　　　　　　　印</w:t>
      </w:r>
    </w:p>
    <w:p>
      <w:pPr>
        <w:pStyle w:val="0"/>
        <w:rPr>
          <w:rFonts w:hint="default"/>
          <w:color w:val="auto"/>
        </w:rPr>
      </w:pPr>
    </w:p>
    <w:p>
      <w:pPr>
        <w:pStyle w:val="0"/>
        <w:rPr>
          <w:rFonts w:hint="default" w:ascii="ＭＳ 明朝" w:hAnsi="ＭＳ 明朝"/>
          <w:color w:val="auto"/>
        </w:rPr>
      </w:pPr>
    </w:p>
    <w:p>
      <w:pPr>
        <w:pStyle w:val="0"/>
        <w:ind w:firstLine="3360" w:firstLineChars="1600"/>
        <w:rPr>
          <w:rFonts w:hint="default"/>
          <w:color w:val="auto"/>
        </w:rPr>
      </w:pPr>
    </w:p>
    <w:p>
      <w:pPr>
        <w:pStyle w:val="0"/>
        <w:ind w:firstLine="2310" w:firstLineChars="1100"/>
        <w:rPr>
          <w:rFonts w:hint="eastAsia" w:ascii="ＭＳ 明朝" w:hAnsi="ＭＳ 明朝" w:eastAsia="ＭＳ 明朝"/>
          <w:color w:val="auto"/>
        </w:rPr>
      </w:pPr>
      <w:r>
        <w:rPr>
          <w:rFonts w:hint="eastAsia"/>
          <w:color w:val="auto"/>
        </w:rPr>
        <w:t>（</w:t>
      </w:r>
      <w:r>
        <w:rPr>
          <w:rFonts w:hint="eastAsia" w:ascii="ＭＳ 明朝" w:hAnsi="ＭＳ 明朝" w:eastAsia="ＭＳ 明朝"/>
          <w:color w:val="auto"/>
        </w:rPr>
        <w:t>連絡先）担当者氏名</w:t>
      </w:r>
    </w:p>
    <w:p>
      <w:pPr>
        <w:pStyle w:val="0"/>
        <w:ind w:firstLine="3360" w:firstLineChars="1600"/>
        <w:rPr>
          <w:rFonts w:hint="eastAsia" w:ascii="ＭＳ 明朝" w:hAnsi="ＭＳ 明朝" w:eastAsia="ＭＳ 明朝"/>
          <w:color w:val="auto"/>
        </w:rPr>
      </w:pPr>
      <w:r>
        <w:rPr>
          <w:rFonts w:hint="eastAsia" w:ascii="ＭＳ 明朝" w:hAnsi="ＭＳ 明朝" w:eastAsia="ＭＳ 明朝"/>
          <w:color w:val="auto"/>
        </w:rPr>
        <w:t>電話番号</w:t>
      </w:r>
    </w:p>
    <w:p>
      <w:pPr>
        <w:pStyle w:val="0"/>
        <w:ind w:firstLine="3360" w:firstLineChars="1600"/>
        <w:rPr>
          <w:rFonts w:hint="eastAsia" w:ascii="ＭＳ 明朝" w:hAnsi="ＭＳ 明朝" w:eastAsia="ＭＳ 明朝"/>
          <w:color w:val="auto"/>
        </w:rPr>
      </w:pPr>
      <w:r>
        <w:rPr>
          <w:rFonts w:hint="eastAsia" w:ascii="ＭＳ 明朝" w:hAnsi="ＭＳ 明朝" w:eastAsia="ＭＳ 明朝"/>
          <w:color w:val="auto"/>
        </w:rPr>
        <w:t>FAX</w:t>
      </w:r>
      <w:r>
        <w:rPr>
          <w:rFonts w:hint="eastAsia" w:ascii="ＭＳ 明朝" w:hAnsi="ＭＳ 明朝" w:eastAsia="ＭＳ 明朝"/>
          <w:color w:val="auto"/>
        </w:rPr>
        <w:t>番号</w:t>
      </w:r>
    </w:p>
    <w:p>
      <w:pPr>
        <w:pStyle w:val="0"/>
        <w:ind w:firstLine="3360" w:firstLineChars="1600"/>
        <w:rPr>
          <w:rFonts w:hint="eastAsia" w:ascii="ＭＳ 明朝" w:hAnsi="ＭＳ 明朝" w:eastAsia="ＭＳ 明朝"/>
          <w:color w:val="auto"/>
        </w:rPr>
      </w:pPr>
      <w:r>
        <w:rPr>
          <w:rFonts w:hint="eastAsia" w:ascii="ＭＳ 明朝" w:hAnsi="ＭＳ 明朝" w:eastAsia="ＭＳ 明朝"/>
          <w:color w:val="auto"/>
        </w:rPr>
        <w:t>E-mail</w:t>
      </w:r>
      <w:r>
        <w:rPr>
          <w:rFonts w:hint="eastAsia" w:ascii="ＭＳ 明朝" w:hAnsi="ＭＳ 明朝" w:eastAsia="ＭＳ 明朝"/>
          <w:color w:val="auto"/>
        </w:rPr>
        <w:t>アドレス</w:t>
      </w:r>
    </w:p>
    <w:p>
      <w:pPr>
        <w:pStyle w:val="0"/>
        <w:ind w:leftChars="0" w:firstLine="0" w:firstLineChars="0"/>
        <w:jc w:val="left"/>
        <w:rPr>
          <w:rFonts w:hint="eastAsia" w:ascii="ＭＳ 明朝" w:hAnsi="ＭＳ 明朝" w:eastAsia="ＭＳ 明朝"/>
          <w:color w:val="auto"/>
        </w:rPr>
      </w:pPr>
    </w:p>
    <w:p>
      <w:pPr>
        <w:pStyle w:val="0"/>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※添付書類</w:t>
      </w:r>
    </w:p>
    <w:p>
      <w:pPr>
        <w:pStyle w:val="0"/>
        <w:ind w:leftChars="0" w:firstLine="0" w:firstLineChars="0"/>
        <w:jc w:val="left"/>
        <w:rPr>
          <w:rFonts w:hint="eastAsia" w:ascii="ＭＳ 明朝" w:hAnsi="ＭＳ 明朝" w:eastAsia="ＭＳ 明朝"/>
          <w:color w:val="auto"/>
        </w:rPr>
      </w:pPr>
      <w:r>
        <w:rPr>
          <w:rFonts w:hint="eastAsia" w:ascii="ＭＳ 明朝" w:hAnsi="ＭＳ 明朝" w:eastAsia="ＭＳ 明朝"/>
          <w:color w:val="auto"/>
        </w:rPr>
        <w:t>・納税証明書（様式その３の３）</w:t>
      </w:r>
    </w:p>
    <w:p>
      <w:pPr>
        <w:pStyle w:val="0"/>
        <w:rPr>
          <w:rFonts w:hint="eastAsia" w:ascii="ＭＳ 明朝" w:hAnsi="ＭＳ 明朝" w:eastAsia="ＭＳ 明朝"/>
          <w:color w:val="auto"/>
          <w:kern w:val="0"/>
        </w:rPr>
      </w:pPr>
      <w:r>
        <w:rPr>
          <w:rFonts w:hint="eastAsia" w:ascii="ＭＳ 明朝" w:hAnsi="ＭＳ 明朝" w:eastAsia="ＭＳ 明朝"/>
          <w:color w:val="auto"/>
        </w:rPr>
        <w:t>・商業登記の登記事項証明書又は商業登記簿謄本（写し可）</w:t>
      </w:r>
    </w:p>
    <w:p>
      <w:pPr>
        <w:pStyle w:val="0"/>
        <w:rPr>
          <w:rFonts w:hint="eastAsia" w:ascii="ＭＳ 明朝" w:hAnsi="ＭＳ 明朝" w:eastAsia="ＭＳ 明朝"/>
          <w:color w:val="auto"/>
          <w:kern w:val="0"/>
        </w:rPr>
      </w:pPr>
      <w:r>
        <w:rPr>
          <w:rFonts w:hint="eastAsia" w:ascii="ＭＳ 明朝" w:hAnsi="ＭＳ 明朝" w:eastAsia="ＭＳ 明朝"/>
          <w:color w:val="auto"/>
        </w:rPr>
        <w:t>・</w:t>
      </w:r>
      <w:r>
        <w:rPr>
          <w:rFonts w:hint="eastAsia" w:ascii="ＭＳ 明朝" w:hAnsi="ＭＳ 明朝" w:eastAsia="ＭＳ 明朝"/>
          <w:color w:val="auto"/>
        </w:rPr>
        <w:t>ISO/IEC27001:2013(ISMS)</w:t>
      </w:r>
      <w:r>
        <w:rPr>
          <w:rFonts w:hint="eastAsia" w:ascii="ＭＳ 明朝" w:hAnsi="ＭＳ 明朝" w:eastAsia="ＭＳ 明朝"/>
          <w:color w:val="auto"/>
        </w:rPr>
        <w:t>または一般財団法人日本情報経済社会推進協会が認証する</w:t>
      </w:r>
    </w:p>
    <w:p>
      <w:pPr>
        <w:pStyle w:val="0"/>
        <w:rPr>
          <w:rFonts w:hint="eastAsia" w:ascii="ＭＳ 明朝" w:hAnsi="ＭＳ 明朝" w:eastAsia="ＭＳ 明朝"/>
          <w:color w:val="auto"/>
          <w:kern w:val="0"/>
        </w:rPr>
      </w:pPr>
      <w:r>
        <w:rPr>
          <w:rFonts w:hint="eastAsia" w:ascii="ＭＳ 明朝" w:hAnsi="ＭＳ 明朝" w:eastAsia="ＭＳ 明朝"/>
          <w:color w:val="auto"/>
        </w:rPr>
        <w:t>「プライバシーマーク」の認証を受けていることが分かる書類</w:t>
      </w:r>
    </w:p>
    <w:p>
      <w:pPr>
        <w:pStyle w:val="0"/>
        <w:numPr>
          <w:numId w:val="0"/>
        </w:numPr>
        <w:spacing w:line="240" w:lineRule="auto"/>
        <w:ind w:left="0" w:leftChars="0" w:firstLine="0" w:firstLineChars="0"/>
        <w:rPr>
          <w:rFonts w:hint="eastAsia" w:ascii="ＭＳ 明朝" w:hAnsi="ＭＳ 明朝" w:eastAsia="ＭＳ 明朝"/>
          <w:color w:val="auto"/>
          <w:kern w:val="0"/>
        </w:rPr>
      </w:pPr>
      <w:r>
        <w:rPr>
          <w:rFonts w:hint="eastAsia" w:ascii="ＭＳ 明朝" w:hAnsi="ＭＳ 明朝" w:eastAsia="ＭＳ 明朝"/>
          <w:color w:val="auto"/>
          <w:sz w:val="21"/>
        </w:rPr>
        <w:t>※令和７・８年度さくら市物品納入等入札参加資格者登録名簿に登録がある場合は、</w:t>
      </w:r>
    </w:p>
    <w:p>
      <w:pPr>
        <w:pStyle w:val="0"/>
        <w:rPr>
          <w:rFonts w:hint="eastAsia"/>
        </w:rPr>
      </w:pPr>
      <w:r>
        <w:rPr>
          <w:rFonts w:hint="eastAsia" w:ascii="ＭＳ 明朝" w:hAnsi="ＭＳ 明朝" w:eastAsia="ＭＳ 明朝"/>
          <w:color w:val="auto"/>
          <w:sz w:val="21"/>
        </w:rPr>
        <w:t>納税証明書、商業登記の登記事項証明書又は商業登記簿謄本の省略可。</w:t>
      </w:r>
      <w:bookmarkStart w:id="0" w:name="_GoBack"/>
      <w:bookmarkEnd w:id="0"/>
    </w:p>
    <w:sectPr>
      <w:pgSz w:w="11906" w:h="16838"/>
      <w:pgMar w:top="1701" w:right="1134"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dcterms:created xsi:type="dcterms:W3CDTF">2026-06-09T01:52:00Z</dcterms:created>
  <dcterms:modified xsi:type="dcterms:W3CDTF">2026-06-09T01:52:00Z</dcterms:modified>
  <cp:revision>0</cp:revision>
</cp:coreProperties>
</file>