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（</w:t>
      </w:r>
      <w:r>
        <w:rPr>
          <w:rFonts w:hint="eastAsia" w:ascii="ＭＳ 明朝" w:hAnsi="ＭＳ 明朝" w:eastAsia="ＭＳ 明朝"/>
          <w:color w:val="auto"/>
          <w:kern w:val="0"/>
        </w:rPr>
        <w:t>様式６</w:t>
      </w:r>
      <w:r>
        <w:rPr>
          <w:rFonts w:hint="eastAsia" w:ascii="ＭＳ 明朝" w:hAnsi="ＭＳ 明朝"/>
          <w:color w:val="auto"/>
          <w:kern w:val="0"/>
        </w:rPr>
        <w:t>）</w:t>
      </w:r>
    </w:p>
    <w:p>
      <w:pPr>
        <w:pStyle w:val="0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会　社　概　要</w:t>
      </w:r>
    </w:p>
    <w:tbl>
      <w:tblPr>
        <w:tblStyle w:val="11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037"/>
        <w:gridCol w:w="5922"/>
      </w:tblGrid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会社・法人等名称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所在地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代表者名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設立年月日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資本金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売上高（直近決算額）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従業員数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事業内容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ind w:right="840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認証取得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3037" w:type="dxa"/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</w:rPr>
              <w:t>サポート拠点</w:t>
            </w:r>
          </w:p>
        </w:tc>
        <w:tc>
          <w:tcPr>
            <w:tcW w:w="5922" w:type="dxa"/>
            <w:vAlign w:val="top"/>
          </w:tcPr>
          <w:p>
            <w:pPr>
              <w:pStyle w:val="0"/>
              <w:ind w:right="84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kern w:val="0"/>
          <w:sz w:val="18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1"/>
        </w:rPr>
      </w:pPr>
      <w:r>
        <w:rPr>
          <w:rFonts w:hint="eastAsia" w:ascii="ＭＳ 明朝" w:hAnsi="ＭＳ 明朝"/>
          <w:color w:val="auto"/>
          <w:kern w:val="0"/>
          <w:sz w:val="21"/>
        </w:rPr>
        <w:t>＊認証取得については、証明できる書面の写しを添付すること。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2026-06-09T02:11:46Z</dcterms:modified>
  <cp:revision>6</cp:revision>
</cp:coreProperties>
</file>