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25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56"/>
        <w:gridCol w:w="1092"/>
        <w:gridCol w:w="112"/>
        <w:gridCol w:w="179"/>
        <w:gridCol w:w="771"/>
        <w:gridCol w:w="550"/>
        <w:gridCol w:w="391"/>
        <w:gridCol w:w="329"/>
        <w:gridCol w:w="259"/>
        <w:gridCol w:w="211"/>
        <w:gridCol w:w="453"/>
        <w:gridCol w:w="337"/>
        <w:gridCol w:w="350"/>
        <w:gridCol w:w="663"/>
        <w:gridCol w:w="964"/>
        <w:gridCol w:w="1338"/>
      </w:tblGrid>
      <w:tr>
        <w:trPr>
          <w:cantSplit/>
          <w:trHeight w:val="689" w:hRule="atLeast"/>
        </w:trPr>
        <w:tc>
          <w:tcPr>
            <w:tcW w:w="925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耐震基準適合住宅（減額）申告書</w:t>
            </w:r>
          </w:p>
        </w:tc>
      </w:tr>
      <w:tr>
        <w:trPr>
          <w:cantSplit/>
          <w:trHeight w:val="352" w:hRule="atLeast"/>
        </w:trPr>
        <w:tc>
          <w:tcPr>
            <w:tcW w:w="9255" w:type="dxa"/>
            <w:gridSpan w:val="16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日　</w:t>
            </w:r>
          </w:p>
        </w:tc>
      </w:tr>
      <w:tr>
        <w:trPr>
          <w:cantSplit/>
          <w:trHeight w:val="359" w:hRule="atLeast"/>
        </w:trPr>
        <w:tc>
          <w:tcPr>
            <w:tcW w:w="9255" w:type="dxa"/>
            <w:gridSpan w:val="16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さくら市長　　　　　　　様</w:t>
            </w:r>
          </w:p>
        </w:tc>
      </w:tr>
      <w:tr>
        <w:trPr>
          <w:cantSplit/>
          <w:trHeight w:val="280" w:hRule="atLeast"/>
        </w:trPr>
        <w:tc>
          <w:tcPr>
            <w:tcW w:w="2639" w:type="dxa"/>
            <w:gridSpan w:val="4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bookmarkStart w:id="0" w:name="Text1"/>
            <w:r>
              <w:rPr>
                <w:rFonts w:hint="eastAsia"/>
                <w:sz w:val="24"/>
              </w:rPr>
              <w:t>申告者</w:t>
            </w:r>
            <w:bookmarkEnd w:id="0"/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5" w:type="dxa"/>
            <w:gridSpan w:val="6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263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190" w:type="dxa"/>
            <w:gridSpan w:val="4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105" w:type="dxa"/>
            <w:gridSpan w:val="6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263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one" w:color="auto" w:sz="0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295" w:type="dxa"/>
            <w:gridSpan w:val="10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263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dash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申告者</w:t>
            </w:r>
          </w:p>
        </w:tc>
        <w:tc>
          <w:tcPr>
            <w:tcW w:w="5295" w:type="dxa"/>
            <w:gridSpan w:val="10"/>
            <w:vMerge w:val="restart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ind w:firstLine="720" w:firstLineChars="3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㊞　　</w:t>
            </w:r>
          </w:p>
        </w:tc>
      </w:tr>
      <w:tr>
        <w:trPr>
          <w:cantSplit/>
          <w:trHeight w:val="280" w:hRule="atLeast"/>
        </w:trPr>
        <w:tc>
          <w:tcPr>
            <w:tcW w:w="263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295" w:type="dxa"/>
            <w:gridSpan w:val="10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68" w:hRule="atLeast"/>
        </w:trPr>
        <w:tc>
          <w:tcPr>
            <w:tcW w:w="263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295" w:type="dxa"/>
            <w:gridSpan w:val="10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TEL.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cantSplit/>
          <w:trHeight w:val="544" w:hRule="atLeast"/>
        </w:trPr>
        <w:tc>
          <w:tcPr>
            <w:tcW w:w="9255" w:type="dxa"/>
            <w:gridSpan w:val="16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さくら市税条例附則第１０条の２第６項の規定により下記の通り申告いたします。</w:t>
            </w:r>
          </w:p>
        </w:tc>
      </w:tr>
      <w:tr>
        <w:trPr>
          <w:cantSplit/>
          <w:trHeight w:val="599" w:hRule="atLeast"/>
        </w:trPr>
        <w:tc>
          <w:tcPr>
            <w:tcW w:w="9255" w:type="dxa"/>
            <w:gridSpan w:val="1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　屋　の　明　細</w:t>
            </w:r>
          </w:p>
        </w:tc>
      </w:tr>
      <w:tr>
        <w:trPr>
          <w:cantSplit/>
          <w:trHeight w:val="280" w:hRule="atLeast"/>
        </w:trPr>
        <w:tc>
          <w:tcPr>
            <w:tcW w:w="125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　在　地</w:t>
            </w:r>
          </w:p>
        </w:tc>
        <w:tc>
          <w:tcPr>
            <w:tcW w:w="1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4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626" w:hRule="atLeast"/>
        </w:trPr>
        <w:tc>
          <w:tcPr>
            <w:tcW w:w="1256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　有　者</w:t>
            </w:r>
          </w:p>
        </w:tc>
        <w:tc>
          <w:tcPr>
            <w:tcW w:w="4347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家屋番号</w:t>
            </w:r>
          </w:p>
        </w:tc>
        <w:tc>
          <w:tcPr>
            <w:tcW w:w="23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256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120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1529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spacing w:val="-20"/>
              </w:rPr>
            </w:pPr>
          </w:p>
        </w:tc>
        <w:tc>
          <w:tcPr>
            <w:tcW w:w="135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床　面　積</w:t>
            </w:r>
          </w:p>
        </w:tc>
        <w:tc>
          <w:tcPr>
            <w:tcW w:w="16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一棟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</w:p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対象部分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</w:p>
          <w:p>
            <w:pPr>
              <w:pStyle w:val="0"/>
              <w:widowControl w:val="1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>
        <w:trPr>
          <w:cantSplit/>
          <w:trHeight w:val="504" w:hRule="atLeast"/>
        </w:trPr>
        <w:tc>
          <w:tcPr>
            <w:tcW w:w="125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建築完了日</w:t>
            </w:r>
          </w:p>
        </w:tc>
        <w:tc>
          <w:tcPr>
            <w:tcW w:w="3424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0"/>
              <w:ind w:firstLine="79" w:firstLineChars="33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昭和　　</w:t>
            </w:r>
            <w:r>
              <w:rPr>
                <w:rFonts w:hint="eastAsia"/>
                <w:spacing w:val="-20"/>
                <w:sz w:val="24"/>
              </w:rPr>
              <w:t>年　　　月　　　日</w:t>
            </w:r>
          </w:p>
        </w:tc>
        <w:tc>
          <w:tcPr>
            <w:tcW w:w="126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登記受付日</w:t>
            </w:r>
          </w:p>
        </w:tc>
        <w:tc>
          <w:tcPr>
            <w:tcW w:w="331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left="61" w:leftChars="29"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cantSplit/>
          <w:trHeight w:val="356" w:hRule="atLeast"/>
        </w:trPr>
        <w:tc>
          <w:tcPr>
            <w:tcW w:w="12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  <w:spacing w:val="-14"/>
                <w:sz w:val="24"/>
              </w:rPr>
            </w:pPr>
          </w:p>
        </w:tc>
        <w:tc>
          <w:tcPr>
            <w:tcW w:w="3424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0" w:leftChars="-47" w:hanging="99" w:hangingChars="62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0"/>
              </w:rPr>
              <w:t>（</w:t>
            </w:r>
            <w:r>
              <w:rPr>
                <w:rFonts w:hint="eastAsia"/>
                <w:spacing w:val="-20"/>
                <w:sz w:val="19"/>
              </w:rPr>
              <w:t>昭和</w:t>
            </w:r>
            <w:r>
              <w:rPr>
                <w:rFonts w:hint="eastAsia"/>
                <w:spacing w:val="-20"/>
                <w:sz w:val="19"/>
              </w:rPr>
              <w:t>57</w:t>
            </w:r>
            <w:r>
              <w:rPr>
                <w:rFonts w:hint="eastAsia"/>
                <w:spacing w:val="-20"/>
                <w:sz w:val="19"/>
              </w:rPr>
              <w:t>年</w:t>
            </w:r>
            <w:r>
              <w:rPr>
                <w:rFonts w:hint="eastAsia"/>
                <w:spacing w:val="-20"/>
                <w:sz w:val="19"/>
              </w:rPr>
              <w:t>1</w:t>
            </w:r>
            <w:r>
              <w:rPr>
                <w:rFonts w:hint="eastAsia"/>
                <w:spacing w:val="-20"/>
                <w:sz w:val="19"/>
              </w:rPr>
              <w:t>月</w:t>
            </w:r>
            <w:r>
              <w:rPr>
                <w:rFonts w:hint="eastAsia"/>
                <w:spacing w:val="-20"/>
                <w:sz w:val="19"/>
              </w:rPr>
              <w:t>1</w:t>
            </w:r>
            <w:r>
              <w:rPr>
                <w:rFonts w:hint="eastAsia"/>
                <w:spacing w:val="-20"/>
                <w:sz w:val="19"/>
              </w:rPr>
              <w:t>日以前に完成した住宅が対象</w:t>
            </w:r>
            <w:r>
              <w:rPr>
                <w:rFonts w:hint="eastAsia"/>
                <w:spacing w:val="-20"/>
                <w:sz w:val="20"/>
              </w:rPr>
              <w:t>）</w:t>
            </w:r>
          </w:p>
        </w:tc>
        <w:tc>
          <w:tcPr>
            <w:tcW w:w="126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14"/>
                <w:sz w:val="24"/>
              </w:rPr>
            </w:pPr>
          </w:p>
        </w:tc>
        <w:tc>
          <w:tcPr>
            <w:tcW w:w="331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25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改修完了日</w:t>
            </w:r>
          </w:p>
        </w:tc>
        <w:tc>
          <w:tcPr>
            <w:tcW w:w="342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559" w:firstLineChars="233"/>
              <w:rPr>
                <w:rFonts w:hint="eastAsia"/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</w:rPr>
              <w:t>　　年　　月　　日</w:t>
            </w:r>
          </w:p>
        </w:tc>
        <w:tc>
          <w:tcPr>
            <w:tcW w:w="4575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561975</wp:posOffset>
                      </wp:positionV>
                      <wp:extent cx="914400" cy="3429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eastAsia="ＭＳ ゴシック"/>
                                      <w:b w:val="1"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hint="eastAsia" w:eastAsia="ＭＳ ゴシック"/>
                                      <w:b w:val="1"/>
                                      <w:color w:val="C0C0C0"/>
                                    </w:rPr>
                                    <w:t>受付日付印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argin-top:44.25pt;mso-position-vertical-relative:text;mso-position-horizontal-relative:text;position:absolute;height:27pt;width:72pt;margin-left:139.05000000000001pt;z-index:3;" filled="t" fillcolor="#fffff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eastAsia="ＭＳ ゴシック"/>
                                <w:b w:val="1"/>
                                <w:color w:val="C0C0C0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color w:val="C0C0C0"/>
                              </w:rPr>
                              <w:t>受付日付印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cantSplit/>
          <w:trHeight w:val="723" w:hRule="atLeast"/>
        </w:trPr>
        <w:tc>
          <w:tcPr>
            <w:tcW w:w="125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耐震改修に要した費用</w:t>
            </w:r>
          </w:p>
        </w:tc>
        <w:tc>
          <w:tcPr>
            <w:tcW w:w="3424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75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25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424" w:type="dxa"/>
            <w:gridSpan w:val="7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万円以上かかったものが対象）</w:t>
            </w:r>
          </w:p>
        </w:tc>
        <w:tc>
          <w:tcPr>
            <w:tcW w:w="4575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-359" w:leftChars="-171"/>
        <w:rPr>
          <w:rFonts w:hint="eastAsia"/>
          <w:sz w:val="24"/>
        </w:rPr>
      </w:pPr>
      <w:r>
        <w:rPr>
          <w:rFonts w:hint="eastAsia"/>
          <w:sz w:val="24"/>
        </w:rPr>
        <w:t>添付書類（どちらの書類も原本還付可能です。）</w:t>
      </w:r>
    </w:p>
    <w:p>
      <w:pPr>
        <w:pStyle w:val="0"/>
        <w:numPr>
          <w:ilvl w:val="0"/>
          <w:numId w:val="1"/>
        </w:numPr>
        <w:rPr>
          <w:rFonts w:hint="eastAsia"/>
          <w:spacing w:val="-12"/>
          <w:sz w:val="24"/>
        </w:rPr>
      </w:pPr>
      <w:r>
        <w:rPr>
          <w:rFonts w:hint="eastAsia"/>
          <w:spacing w:val="-12"/>
          <w:sz w:val="24"/>
        </w:rPr>
        <w:t>地方税法施行規則附則第７条第６項の規定に基づく証明書（固定資産税減額証明書）または住宅性能評価書</w:t>
      </w:r>
    </w:p>
    <w:p>
      <w:pPr>
        <w:pStyle w:val="0"/>
        <w:ind w:left="599" w:leftChars="171" w:hanging="240" w:hangingChars="100"/>
        <w:rPr>
          <w:rFonts w:hint="eastAsia"/>
        </w:rPr>
      </w:pPr>
      <w:r>
        <w:rPr>
          <w:rFonts w:hint="eastAsia"/>
          <w:sz w:val="24"/>
        </w:rPr>
        <w:t>：</w:t>
      </w:r>
      <w:r>
        <w:rPr>
          <w:rFonts w:hint="eastAsia"/>
        </w:rPr>
        <w:t>建築士、指定住宅性能評価機関または指定確認検査機関から発行されます。</w:t>
      </w:r>
    </w:p>
    <w:p>
      <w:pPr>
        <w:pStyle w:val="0"/>
        <w:ind w:left="575" w:leftChars="171" w:hanging="216" w:hangingChars="100"/>
        <w:rPr>
          <w:rFonts w:hint="eastAsia"/>
          <w:spacing w:val="-12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spacing w:val="-12"/>
          <w:sz w:val="24"/>
        </w:rPr>
      </w:pPr>
      <w:r>
        <w:rPr>
          <w:rFonts w:hint="eastAsia"/>
          <w:sz w:val="24"/>
        </w:rPr>
        <w:t>耐震改修工事の領収書</w:t>
      </w:r>
    </w:p>
    <w:p>
      <w:pPr>
        <w:pStyle w:val="0"/>
        <w:spacing w:line="240" w:lineRule="exact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6057900" cy="71310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57900" cy="713105"/>
                        </a:xfrm>
                        <a:prstGeom prst="roundRect">
                          <a:avLst>
                            <a:gd name="adj" fmla="val 1667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margin-top:9.0500000000000007pt;mso-position-vertical-relative:text;mso-position-horizontal-relative:text;position:absolute;height:56.15pt;width:477pt;margin-left:-18pt;z-index:2;" filled="f" stroked="t" strokecolor="#000000" strokeweight="0.75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15"/>
        <w:spacing w:line="300" w:lineRule="exact"/>
        <w:rPr>
          <w:rFonts w:hint="eastAsia"/>
          <w:sz w:val="23"/>
        </w:rPr>
      </w:pPr>
      <w:r>
        <w:rPr>
          <w:rFonts w:hint="eastAsia"/>
          <w:sz w:val="23"/>
        </w:rPr>
        <w:t>この申告書は、地方税法附則第１５条の９第１項の規定の適用を受けようとする者が、さくら市税条例附則第１０条の２第６項の規定により、耐震改修が完了した日から３カ月以内に、提出することになっています。</w:t>
      </w:r>
    </w:p>
    <w:p>
      <w:pPr>
        <w:pStyle w:val="0"/>
        <w:spacing w:line="240" w:lineRule="exact"/>
        <w:ind w:left="-120" w:leftChars="-57" w:firstLine="420" w:firstLineChars="200"/>
        <w:rPr>
          <w:rFonts w:hint="eastAsia"/>
        </w:rPr>
      </w:pPr>
    </w:p>
    <w:p>
      <w:pPr>
        <w:pStyle w:val="0"/>
        <w:ind w:left="-359" w:leftChars="-171"/>
        <w:rPr>
          <w:rFonts w:hint="eastAsia"/>
          <w:sz w:val="24"/>
        </w:rPr>
      </w:pPr>
      <w:r>
        <w:rPr>
          <w:rFonts w:hint="eastAsia"/>
          <w:sz w:val="24"/>
        </w:rPr>
        <w:t>ご不明な点は、下記までお問い合わせください。</w:t>
      </w:r>
    </w:p>
    <w:p>
      <w:pPr>
        <w:pStyle w:val="0"/>
        <w:ind w:left="-359" w:leftChars="-171"/>
        <w:rPr>
          <w:rFonts w:hint="eastAsia"/>
          <w:spacing w:val="-10"/>
          <w:sz w:val="24"/>
        </w:rPr>
      </w:pPr>
      <w:r>
        <w:rPr>
          <w:rFonts w:hint="eastAsia"/>
          <w:spacing w:val="-10"/>
          <w:sz w:val="24"/>
        </w:rPr>
        <w:t>〒</w:t>
      </w:r>
      <w:r>
        <w:rPr>
          <w:rFonts w:hint="eastAsia"/>
          <w:spacing w:val="-10"/>
          <w:sz w:val="24"/>
        </w:rPr>
        <w:t>329-1392</w:t>
      </w:r>
      <w:r>
        <w:rPr>
          <w:rFonts w:hint="eastAsia"/>
          <w:spacing w:val="-14"/>
          <w:sz w:val="24"/>
        </w:rPr>
        <w:t>　</w:t>
      </w:r>
      <w:r>
        <w:rPr>
          <w:rFonts w:hint="eastAsia"/>
          <w:spacing w:val="-10"/>
          <w:sz w:val="24"/>
        </w:rPr>
        <w:t>さくら市氏家</w:t>
      </w:r>
      <w:r>
        <w:rPr>
          <w:rFonts w:hint="eastAsia"/>
          <w:spacing w:val="-10"/>
          <w:sz w:val="24"/>
        </w:rPr>
        <w:t>2771</w:t>
      </w:r>
      <w:r>
        <w:rPr>
          <w:rFonts w:hint="eastAsia"/>
          <w:spacing w:val="-10"/>
          <w:sz w:val="24"/>
        </w:rPr>
        <w:t>番地　総合政策部部　税務課　資産税係</w:t>
      </w:r>
    </w:p>
    <w:p>
      <w:pPr>
        <w:pStyle w:val="0"/>
        <w:ind w:left="-359" w:leftChars="-171"/>
        <w:rPr>
          <w:rFonts w:hint="eastAsia"/>
          <w:sz w:val="24"/>
        </w:rPr>
      </w:pPr>
      <w:r>
        <w:rPr>
          <w:rFonts w:hint="eastAsia"/>
          <w:sz w:val="24"/>
        </w:rPr>
        <w:t>TEL.028-681-1114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FAX.028-681-2446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</w:p>
    <w:sectPr>
      <w:pgSz w:w="11906" w:h="16838"/>
      <w:pgMar w:top="1260" w:right="1286" w:bottom="90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850CEC0"/>
    <w:lvl w:ilvl="0" w:tplc="6D6C278C">
      <w:numFmt w:val="bullet"/>
      <w:lvlText w:val=""/>
      <w:lvlJc w:val="left"/>
      <w:pPr>
        <w:tabs>
          <w:tab w:val="num" w:leader="none" w:pos="61"/>
        </w:tabs>
        <w:ind w:left="61" w:hanging="420"/>
      </w:pPr>
      <w:rPr>
        <w:rFonts w:hint="default" w:ascii="Wingdings" w:hAnsi="Wingdings"/>
      </w:rPr>
    </w:lvl>
    <w:lvl w:ilvl="1" w:tplc="53A671A0">
      <w:numFmt w:val="bullet"/>
      <w:lvlText w:val="・"/>
      <w:lvlJc w:val="left"/>
      <w:pPr>
        <w:tabs>
          <w:tab w:val="num" w:leader="none" w:pos="421"/>
        </w:tabs>
        <w:ind w:left="421" w:hanging="36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tabs>
          <w:tab w:val="num" w:leader="none" w:pos="901"/>
        </w:tabs>
        <w:ind w:left="90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321"/>
        </w:tabs>
        <w:ind w:left="132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1741"/>
        </w:tabs>
        <w:ind w:left="174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161"/>
        </w:tabs>
        <w:ind w:left="216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581"/>
        </w:tabs>
        <w:ind w:left="258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001"/>
        </w:tabs>
        <w:ind w:left="300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421"/>
        </w:tabs>
        <w:ind w:left="342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  <w:style w:type="character" w:styleId="16">
    <w:name w:val="Hyperlink"/>
    <w:next w:val="16"/>
    <w:link w:val="0"/>
    <w:uiPriority w:val="0"/>
    <w:rPr>
      <w:color w:val="0000FF"/>
      <w:u w:val="single"/>
    </w:rPr>
  </w:style>
  <w:style w:type="character" w:styleId="17">
    <w:name w:val="FollowedHyperlink"/>
    <w:next w:val="17"/>
    <w:link w:val="0"/>
    <w:uiPriority w:val="0"/>
    <w:rPr>
      <w:color w:val="800080"/>
      <w:u w:val="single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
<Relationships xmlns="http://schemas.openxmlformats.org/package/2006/relationships">
<Relationship Target="fontTable.xml" Id="rId1" Type="http://schemas.openxmlformats.org/officeDocument/2006/relationships/fontTable" />
<Relationship Target="styles.xml" Id="rId3" Type="http://schemas.openxmlformats.org/officeDocument/2006/relationships/styles" />
<Relationship Target="theme/theme1.xml" Id="rId5" Type="http://schemas.openxmlformats.org/officeDocument/2006/relationships/theme" />
<Relationship Target="numbering.xml" Id="rId2" Type="http://schemas.openxmlformats.org/officeDocument/2006/relationships/numbering" />
<Relationship Target="settings.xml" Id="rId4" Type="http://schemas.openxmlformats.org/officeDocument/2006/relationships/settings" />
<Relationship Target="commentsExtended.xml" Id="rId6" Type="http://schemas.microsoft.com/office/2011/relationships/commentsExtended" />
</Relationships>
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11</Words>
  <Characters>498</Characters>
  <Application/>
  <Lines>247</Lines>
  <Paragraphs>40</Paragraphs>
  <Company>鈴鹿市</Company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耐震工事（減額）申告書</dc:title>
  <dc:creator>鈴鹿市</dc:creator>
  <cp:lastModifiedBy>LU8117</cp:lastModifiedBy>
  <cp:lastPrinted>2018-02-20T08:01:00Z</cp:lastPrinted>
  <dcterms:created xsi:type="dcterms:W3CDTF">2008-05-15T23:40:00Z</dcterms:created>
  <dcterms:modified xsi:type="dcterms:W3CDTF">2018-02-20T08:01:44Z</dcterms:modified>
  <cp:revision>9</cp:revision>
</cp:coreProperties>
</file>