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start="0" w:end="0" w:hanging="0"/>
        <w:jc w:val="start"/>
        <w:rPr>
          <w:lang w:val="ja-JP"/>
        </w:rPr>
      </w:pPr>
      <w:r>
        <w:rPr>
          <w:lang w:val="ja-JP"/>
        </w:rPr>
        <w:t>様式第</w:t>
      </w:r>
      <w:r>
        <w:rPr>
          <w:lang w:val="ja-JP"/>
        </w:rPr>
        <w:t>1</w:t>
      </w:r>
      <w:r>
        <w:rPr>
          <w:lang w:val="ja-JP"/>
        </w:rPr>
        <w:t>号</w:t>
      </w:r>
      <w:r>
        <w:rPr>
          <w:lang w:val="ja-JP"/>
        </w:rPr>
        <w:t>(</w:t>
      </w:r>
      <w:r>
        <w:rPr>
          <w:lang w:val="ja-JP"/>
        </w:rPr>
        <w:t>第</w:t>
      </w:r>
      <w:r>
        <w:rPr>
          <w:lang w:val="ja-JP"/>
        </w:rPr>
        <w:t>6</w:t>
      </w:r>
      <w:r>
        <w:rPr>
          <w:lang w:val="ja-JP"/>
        </w:rPr>
        <w:t>条関係</w:t>
      </w:r>
      <w:r>
        <w:rPr>
          <w:lang w:val="ja-JP"/>
        </w:rPr>
        <w:t>)</w:t>
      </w:r>
    </w:p>
    <w:p>
      <w:pPr>
        <w:pStyle w:val="Normal"/>
        <w:ind w:start="0" w:end="0" w:hanging="0"/>
        <w:jc w:val="end"/>
        <w:rPr>
          <w:lang w:val="ja-JP"/>
        </w:rPr>
      </w:pPr>
      <w:r>
        <w:rPr>
          <w:lang w:val="ja-JP"/>
        </w:rPr>
        <w:t>令和　　年　　月　　日　　</w:t>
      </w:r>
    </w:p>
    <w:p>
      <w:pPr>
        <w:pStyle w:val="Normal"/>
        <w:ind w:start="0" w:end="0" w:hanging="0"/>
        <w:jc w:val="start"/>
        <w:rPr/>
      </w:pPr>
      <w:r>
        <w:rPr>
          <w:lang w:val="ja-JP"/>
        </w:rPr>
        <w:t>　　さくら市長　　　　様</w:t>
      </w:r>
    </w:p>
    <w:p>
      <w:pPr>
        <w:pStyle w:val="Normal"/>
        <w:ind w:start="0" w:end="0" w:hanging="0"/>
        <w:jc w:val="start"/>
        <w:rPr/>
      </w:pPr>
      <w:r>
        <w:rPr>
          <w:spacing w:val="210"/>
          <w:lang w:val="ja-JP"/>
        </w:rPr>
        <w:t xml:space="preserve">                   </w:t>
      </w:r>
      <w:r>
        <w:rPr>
          <w:spacing w:val="210"/>
          <w:lang w:val="ja-JP"/>
        </w:rPr>
        <w:t>住</w:t>
      </w:r>
      <w:r>
        <w:rPr>
          <w:lang w:val="ja-JP"/>
        </w:rPr>
        <w:t xml:space="preserve">所　　　　　　　　　　　　　                             </w:t>
      </w:r>
    </w:p>
    <w:p>
      <w:pPr>
        <w:pStyle w:val="Normal"/>
        <w:ind w:start="0" w:end="0" w:hanging="0"/>
        <w:jc w:val="start"/>
        <w:rPr/>
      </w:pPr>
      <w:r>
        <w:rPr>
          <w:spacing w:val="210"/>
          <w:lang w:val="ja-JP"/>
        </w:rPr>
        <w:t xml:space="preserve">                   </w:t>
      </w:r>
      <w:r>
        <w:rPr>
          <w:spacing w:val="210"/>
          <w:lang w:val="ja-JP"/>
        </w:rPr>
        <w:t>氏</w:t>
      </w:r>
      <w:r>
        <w:rPr>
          <w:lang w:val="ja-JP"/>
        </w:rPr>
        <w:t xml:space="preserve">名　　　　　　　　　　　　　                                                                                                  </w:t>
      </w:r>
    </w:p>
    <w:p>
      <w:pPr>
        <w:pStyle w:val="Normal"/>
        <w:ind w:start="0" w:end="0" w:hanging="0"/>
        <w:jc w:val="start"/>
        <w:rPr/>
      </w:pPr>
      <w:r>
        <w:rPr>
          <w:lang w:val="ja-JP"/>
        </w:rPr>
        <w:t xml:space="preserve">                                                                                             </w:t>
      </w:r>
      <w:r>
        <w:rPr>
          <w:lang w:val="ja-JP"/>
        </w:rPr>
        <w:t>電話番号　　　　　　　　　　　　　</w:t>
      </w:r>
    </w:p>
    <w:p>
      <w:pPr>
        <w:pStyle w:val="Normal"/>
        <w:ind w:start="0" w:end="0" w:hanging="0"/>
        <w:jc w:val="start"/>
        <w:rPr>
          <w:lang w:val="ja-JP"/>
        </w:rPr>
      </w:pPr>
      <w:r>
        <w:rPr>
          <w:lang w:val="ja-JP"/>
        </w:rPr>
      </w:r>
    </w:p>
    <w:p>
      <w:pPr>
        <w:pStyle w:val="Normal"/>
        <w:ind w:start="0" w:end="0" w:hanging="0"/>
        <w:jc w:val="center"/>
        <w:rPr>
          <w:lang w:val="ja-JP"/>
        </w:rPr>
      </w:pPr>
      <w:r>
        <w:rPr>
          <w:lang w:val="ja-JP"/>
        </w:rPr>
        <w:t>生ごみ処理機器設置事業補助金交付申請書</w:t>
      </w:r>
    </w:p>
    <w:p>
      <w:pPr>
        <w:pStyle w:val="Normal"/>
        <w:ind w:start="0" w:end="0" w:hanging="0"/>
        <w:jc w:val="start"/>
        <w:rPr>
          <w:lang w:val="ja-JP"/>
        </w:rPr>
      </w:pPr>
      <w:r>
        <w:rPr>
          <w:lang w:val="ja-JP"/>
        </w:rPr>
      </w:r>
    </w:p>
    <w:p>
      <w:pPr>
        <w:pStyle w:val="Normal"/>
        <w:ind w:start="210" w:end="0" w:hanging="210"/>
        <w:rPr>
          <w:lang w:val="ja-JP"/>
        </w:rPr>
      </w:pPr>
      <w:r>
        <w:rPr>
          <w:lang w:val="ja-JP"/>
        </w:rPr>
        <w:t>　　市のごみ減量・資源化事業の趣旨に賛同し、次のとおりさくら市生ごみ処理機器設置事業費補助金の交付を受けたいので、さくら市生ごみ処理機器設置事業補助金交付要綱第</w:t>
      </w:r>
      <w:r>
        <w:rPr>
          <w:lang w:val="ja-JP"/>
        </w:rPr>
        <w:t>6</w:t>
      </w:r>
      <w:r>
        <w:rPr>
          <w:lang w:val="ja-JP"/>
        </w:rPr>
        <w:t>条の規定により申請します。</w:t>
      </w:r>
    </w:p>
    <w:p>
      <w:pPr>
        <w:pStyle w:val="Normal"/>
        <w:ind w:start="0" w:end="0" w:hanging="0"/>
        <w:rPr>
          <w:lang w:val="ja-JP"/>
        </w:rPr>
      </w:pPr>
      <w:r>
        <w:rPr>
          <w:lang w:val="ja-JP"/>
        </w:rPr>
      </w:r>
    </w:p>
    <w:p>
      <w:pPr>
        <w:pStyle w:val="Normal"/>
        <w:ind w:start="0" w:end="0" w:hanging="0"/>
        <w:jc w:val="start"/>
        <w:rPr>
          <w:lang w:val="ja-JP"/>
        </w:rPr>
      </w:pPr>
      <w:r>
        <w:rPr>
          <w:lang w:val="ja-JP"/>
        </w:rPr>
        <w:t>　</w:t>
      </w:r>
      <w:r>
        <w:rPr>
          <w:lang w:val="ja-JP"/>
        </w:rPr>
        <w:t>1</w:t>
      </w:r>
      <w:r>
        <w:rPr>
          <w:lang w:val="ja-JP"/>
        </w:rPr>
        <w:t>　補助金の名称　　さくら市生ごみ処理機器設置事業費補助金</w:t>
      </w:r>
    </w:p>
    <w:p>
      <w:pPr>
        <w:pStyle w:val="Normal"/>
        <w:ind w:start="0" w:end="0" w:hanging="0"/>
        <w:jc w:val="start"/>
        <w:rPr>
          <w:lang w:val="ja-JP"/>
        </w:rPr>
      </w:pPr>
      <w:r>
        <w:rPr>
          <w:lang w:val="ja-JP"/>
        </w:rPr>
        <w:t>　</w:t>
      </w:r>
      <w:r>
        <w:rPr>
          <w:lang w:val="ja-JP"/>
        </w:rPr>
        <w:t>2</w:t>
      </w:r>
      <w:r>
        <w:rPr>
          <w:lang w:val="ja-JP"/>
        </w:rPr>
        <w:t>　</w:t>
      </w:r>
      <w:r>
        <w:rPr>
          <w:spacing w:val="26"/>
          <w:kern w:val="0"/>
          <w:lang w:val="ja-JP"/>
        </w:rPr>
        <w:t>補助金の</w:t>
      </w:r>
      <w:r>
        <w:rPr>
          <w:spacing w:val="1"/>
          <w:kern w:val="0"/>
          <w:lang w:val="ja-JP"/>
        </w:rPr>
        <w:t>額</w:t>
      </w:r>
      <w:r>
        <w:rPr>
          <w:lang w:val="ja-JP"/>
        </w:rPr>
        <w:t>　　　　　　　　　　　　　　　　円</w:t>
      </w:r>
    </w:p>
    <w:p>
      <w:pPr>
        <w:pStyle w:val="Normal"/>
        <w:ind w:start="0" w:end="0" w:hanging="0"/>
        <w:jc w:val="start"/>
        <w:rPr>
          <w:lang w:val="ja-JP"/>
        </w:rPr>
      </w:pPr>
      <w:r>
        <w:rPr>
          <w:lang w:val="ja-JP"/>
        </w:rPr>
        <w:t>　</w:t>
      </w:r>
      <w:r>
        <w:rPr>
          <w:lang w:val="ja-JP"/>
        </w:rPr>
        <w:t>3</w:t>
      </w:r>
      <w:r>
        <w:rPr>
          <w:lang w:val="ja-JP"/>
        </w:rPr>
        <w:t>　</w:t>
      </w:r>
      <w:r>
        <w:rPr>
          <w:spacing w:val="26"/>
          <w:kern w:val="0"/>
          <w:lang w:val="ja-JP"/>
        </w:rPr>
        <w:t>事業計画</w:t>
      </w:r>
      <w:r>
        <w:rPr>
          <w:spacing w:val="1"/>
          <w:kern w:val="0"/>
          <w:lang w:val="ja-JP"/>
        </w:rPr>
        <w:t>書</w:t>
      </w:r>
    </w:p>
    <w:tbl>
      <w:tblPr>
        <w:tblW w:w="8525" w:type="dxa"/>
        <w:jc w:val="start"/>
        <w:tblInd w:w="0" w:type="dxa"/>
        <w:tblCellMar>
          <w:top w:w="55" w:type="dxa"/>
          <w:start w:w="99" w:type="dxa"/>
          <w:bottom w:w="55" w:type="dxa"/>
          <w:end w:w="99" w:type="dxa"/>
        </w:tblCellMar>
      </w:tblPr>
      <w:tblGrid>
        <w:gridCol w:w="1144"/>
        <w:gridCol w:w="1603"/>
        <w:gridCol w:w="1145"/>
        <w:gridCol w:w="980"/>
        <w:gridCol w:w="1081"/>
        <w:gridCol w:w="1405"/>
        <w:gridCol w:w="1166"/>
      </w:tblGrid>
      <w:tr>
        <w:trPr>
          <w:trHeight w:val="390" w:hRule="atLeast"/>
        </w:trPr>
        <w:tc>
          <w:tcPr>
            <w:tcW w:w="1144" w:type="dxa"/>
            <w:tcBorders>
              <w:top w:val="single" w:sz="4" w:space="0" w:color="000000"/>
              <w:start w:val="single" w:sz="4" w:space="0" w:color="000000"/>
              <w:end w:val="single" w:sz="4" w:space="0" w:color="000000"/>
            </w:tcBorders>
            <w:vAlign w:val="center"/>
          </w:tcPr>
          <w:p>
            <w:pPr>
              <w:pStyle w:val="Normal"/>
              <w:tabs>
                <w:tab w:val="clear" w:pos="851"/>
              </w:tabs>
              <w:ind w:start="0" w:end="0" w:hanging="0"/>
              <w:jc w:val="center"/>
              <w:rPr>
                <w:u w:val="none"/>
              </w:rPr>
            </w:pPr>
            <w:r>
              <w:rPr>
                <w:u w:val="none"/>
                <w:lang w:val="ja-JP"/>
              </w:rPr>
              <w:t>事業費</w:t>
            </w:r>
          </w:p>
        </w:tc>
        <w:tc>
          <w:tcPr>
            <w:tcW w:w="1603" w:type="dxa"/>
            <w:tcBorders>
              <w:top w:val="single" w:sz="4" w:space="0" w:color="000000"/>
              <w:start w:val="single" w:sz="4" w:space="0" w:color="000000"/>
              <w:end w:val="single" w:sz="4" w:space="0" w:color="000000"/>
            </w:tcBorders>
            <w:vAlign w:val="center"/>
          </w:tcPr>
          <w:p>
            <w:pPr>
              <w:pStyle w:val="Normal"/>
              <w:tabs>
                <w:tab w:val="clear" w:pos="851"/>
              </w:tabs>
              <w:ind w:start="0" w:end="0" w:hanging="0"/>
              <w:jc w:val="center"/>
              <w:rPr>
                <w:u w:val="none"/>
              </w:rPr>
            </w:pPr>
            <w:r>
              <w:rPr>
                <w:spacing w:val="228"/>
                <w:u w:val="none"/>
                <w:lang w:val="ja-JP"/>
              </w:rPr>
              <w:t>品</w:t>
            </w:r>
            <w:r>
              <w:rPr>
                <w:u w:val="none"/>
                <w:lang w:val="ja-JP"/>
              </w:rPr>
              <w:t>目</w:t>
            </w:r>
          </w:p>
        </w:tc>
        <w:tc>
          <w:tcPr>
            <w:tcW w:w="1145" w:type="dxa"/>
            <w:tcBorders>
              <w:top w:val="single" w:sz="4" w:space="0" w:color="000000"/>
              <w:start w:val="single" w:sz="4" w:space="0" w:color="000000"/>
              <w:end w:val="single" w:sz="4" w:space="0" w:color="000000"/>
            </w:tcBorders>
            <w:vAlign w:val="center"/>
          </w:tcPr>
          <w:p>
            <w:pPr>
              <w:pStyle w:val="Normal"/>
              <w:tabs>
                <w:tab w:val="clear" w:pos="851"/>
              </w:tabs>
              <w:ind w:start="0" w:end="0" w:hanging="0"/>
              <w:jc w:val="center"/>
              <w:rPr>
                <w:u w:val="none"/>
              </w:rPr>
            </w:pPr>
            <w:r>
              <w:rPr>
                <w:spacing w:val="114"/>
                <w:u w:val="none"/>
                <w:lang w:val="ja-JP"/>
              </w:rPr>
              <w:t>単</w:t>
            </w:r>
            <w:r>
              <w:rPr>
                <w:u w:val="none"/>
                <w:lang w:val="ja-JP"/>
              </w:rPr>
              <w:t>価</w:t>
            </w:r>
          </w:p>
        </w:tc>
        <w:tc>
          <w:tcPr>
            <w:tcW w:w="980" w:type="dxa"/>
            <w:tcBorders>
              <w:top w:val="single" w:sz="4" w:space="0" w:color="000000"/>
              <w:start w:val="single" w:sz="4" w:space="0" w:color="000000"/>
              <w:end w:val="single" w:sz="4" w:space="0" w:color="000000"/>
            </w:tcBorders>
            <w:vAlign w:val="center"/>
          </w:tcPr>
          <w:p>
            <w:pPr>
              <w:pStyle w:val="Normal"/>
              <w:tabs>
                <w:tab w:val="clear" w:pos="851"/>
              </w:tabs>
              <w:ind w:start="0" w:end="0" w:hanging="0"/>
              <w:jc w:val="center"/>
              <w:rPr>
                <w:u w:val="none"/>
              </w:rPr>
            </w:pPr>
            <w:r>
              <w:rPr>
                <w:u w:val="none"/>
                <w:lang w:val="ja-JP"/>
              </w:rPr>
              <w:t>数量</w:t>
            </w:r>
          </w:p>
        </w:tc>
        <w:tc>
          <w:tcPr>
            <w:tcW w:w="1081" w:type="dxa"/>
            <w:tcBorders>
              <w:top w:val="single" w:sz="4" w:space="0" w:color="000000"/>
              <w:start w:val="single" w:sz="4" w:space="0" w:color="000000"/>
              <w:end w:val="single" w:sz="4" w:space="0" w:color="000000"/>
            </w:tcBorders>
            <w:vAlign w:val="center"/>
          </w:tcPr>
          <w:p>
            <w:pPr>
              <w:pStyle w:val="Normal"/>
              <w:tabs>
                <w:tab w:val="clear" w:pos="851"/>
              </w:tabs>
              <w:ind w:start="0" w:end="0" w:hanging="0"/>
              <w:jc w:val="center"/>
              <w:rPr>
                <w:u w:val="none"/>
              </w:rPr>
            </w:pPr>
            <w:r>
              <w:rPr>
                <w:u w:val="none"/>
                <w:lang w:val="ja-JP"/>
              </w:rPr>
              <w:t>補助率</w:t>
            </w:r>
          </w:p>
        </w:tc>
        <w:tc>
          <w:tcPr>
            <w:tcW w:w="1405" w:type="dxa"/>
            <w:tcBorders>
              <w:top w:val="single" w:sz="4" w:space="0" w:color="000000"/>
              <w:start w:val="single" w:sz="4" w:space="0" w:color="000000"/>
              <w:end w:val="single" w:sz="4" w:space="0" w:color="000000"/>
            </w:tcBorders>
            <w:vAlign w:val="center"/>
          </w:tcPr>
          <w:p>
            <w:pPr>
              <w:pStyle w:val="Normal"/>
              <w:tabs>
                <w:tab w:val="clear" w:pos="851"/>
              </w:tabs>
              <w:ind w:start="0" w:end="0" w:hanging="0"/>
              <w:jc w:val="center"/>
              <w:rPr>
                <w:u w:val="none"/>
              </w:rPr>
            </w:pPr>
            <w:r>
              <w:rPr>
                <w:u w:val="none"/>
                <w:lang w:val="ja-JP"/>
              </w:rPr>
              <w:t>補助限度額</w:t>
            </w:r>
          </w:p>
        </w:tc>
        <w:tc>
          <w:tcPr>
            <w:tcW w:w="1166" w:type="dxa"/>
            <w:tcBorders>
              <w:top w:val="single" w:sz="4" w:space="0" w:color="000000"/>
              <w:start w:val="single" w:sz="4" w:space="0" w:color="000000"/>
              <w:end w:val="single" w:sz="4" w:space="0" w:color="000000"/>
            </w:tcBorders>
            <w:vAlign w:val="center"/>
          </w:tcPr>
          <w:p>
            <w:pPr>
              <w:pStyle w:val="Normal"/>
              <w:tabs>
                <w:tab w:val="clear" w:pos="851"/>
              </w:tabs>
              <w:ind w:start="0" w:end="0" w:hanging="0"/>
              <w:jc w:val="center"/>
              <w:rPr>
                <w:u w:val="none"/>
              </w:rPr>
            </w:pPr>
            <w:r>
              <w:rPr>
                <w:u w:val="none"/>
                <w:lang w:val="ja-JP"/>
              </w:rPr>
              <w:t>補助額</w:t>
            </w:r>
          </w:p>
        </w:tc>
      </w:tr>
      <w:tr>
        <w:trPr>
          <w:trHeight w:val="390" w:hRule="atLeast"/>
        </w:trPr>
        <w:tc>
          <w:tcPr>
            <w:tcW w:w="1144" w:type="dxa"/>
            <w:tcBorders>
              <w:top w:val="single" w:sz="4" w:space="0" w:color="000000"/>
              <w:start w:val="single" w:sz="4" w:space="0" w:color="000000"/>
              <w:end w:val="single" w:sz="4" w:space="0" w:color="000000"/>
            </w:tcBorders>
          </w:tcPr>
          <w:p>
            <w:pPr>
              <w:pStyle w:val="Normal"/>
              <w:tabs>
                <w:tab w:val="clear" w:pos="851"/>
              </w:tabs>
              <w:ind w:start="0" w:end="0" w:hanging="0"/>
              <w:rPr>
                <w:u w:val="none"/>
              </w:rPr>
            </w:pPr>
            <w:r>
              <w:rPr>
                <w:u w:val="none"/>
                <w:lang w:val="ja-JP"/>
              </w:rPr>
              <w:t>　</w:t>
            </w:r>
          </w:p>
        </w:tc>
        <w:tc>
          <w:tcPr>
            <w:tcW w:w="1603" w:type="dxa"/>
            <w:tcBorders>
              <w:top w:val="single" w:sz="4" w:space="0" w:color="000000"/>
              <w:start w:val="single" w:sz="4" w:space="0" w:color="000000"/>
              <w:end w:val="single" w:sz="4" w:space="0" w:color="000000"/>
            </w:tcBorders>
            <w:vAlign w:val="center"/>
          </w:tcPr>
          <w:p>
            <w:pPr>
              <w:pStyle w:val="Normal"/>
              <w:tabs>
                <w:tab w:val="clear" w:pos="851"/>
              </w:tabs>
              <w:ind w:start="0" w:end="0" w:hanging="0"/>
              <w:rPr>
                <w:u w:val="none"/>
              </w:rPr>
            </w:pPr>
            <w:r>
              <w:rPr>
                <w:u w:val="none"/>
                <w:lang w:val="ja-JP"/>
              </w:rPr>
              <w:t>(1)</w:t>
            </w:r>
          </w:p>
        </w:tc>
        <w:tc>
          <w:tcPr>
            <w:tcW w:w="1145" w:type="dxa"/>
            <w:tcBorders>
              <w:top w:val="single" w:sz="4" w:space="0" w:color="000000"/>
              <w:start w:val="single" w:sz="4" w:space="0" w:color="000000"/>
              <w:end w:val="single" w:sz="4" w:space="0" w:color="000000"/>
            </w:tcBorders>
          </w:tcPr>
          <w:p>
            <w:pPr>
              <w:pStyle w:val="Normal"/>
              <w:tabs>
                <w:tab w:val="clear" w:pos="851"/>
              </w:tabs>
              <w:ind w:start="0" w:end="0" w:hanging="0"/>
              <w:rPr>
                <w:u w:val="none"/>
              </w:rPr>
            </w:pPr>
            <w:r>
              <w:rPr>
                <w:u w:val="none"/>
                <w:lang w:val="ja-JP"/>
              </w:rPr>
              <w:t>　</w:t>
            </w:r>
          </w:p>
        </w:tc>
        <w:tc>
          <w:tcPr>
            <w:tcW w:w="980" w:type="dxa"/>
            <w:tcBorders>
              <w:top w:val="single" w:sz="4" w:space="0" w:color="000000"/>
              <w:start w:val="single" w:sz="4" w:space="0" w:color="000000"/>
              <w:end w:val="single" w:sz="4" w:space="0" w:color="000000"/>
            </w:tcBorders>
          </w:tcPr>
          <w:p>
            <w:pPr>
              <w:pStyle w:val="Normal"/>
              <w:tabs>
                <w:tab w:val="clear" w:pos="851"/>
              </w:tabs>
              <w:ind w:start="0" w:end="0" w:hanging="0"/>
              <w:rPr>
                <w:u w:val="none"/>
              </w:rPr>
            </w:pPr>
            <w:r>
              <w:rPr>
                <w:u w:val="none"/>
                <w:lang w:val="ja-JP"/>
              </w:rPr>
              <w:t>　</w:t>
            </w:r>
          </w:p>
        </w:tc>
        <w:tc>
          <w:tcPr>
            <w:tcW w:w="1081" w:type="dxa"/>
            <w:tcBorders>
              <w:top w:val="single" w:sz="4" w:space="0" w:color="000000"/>
              <w:start w:val="single" w:sz="4" w:space="0" w:color="000000"/>
              <w:end w:val="single" w:sz="4" w:space="0" w:color="000000"/>
            </w:tcBorders>
          </w:tcPr>
          <w:p>
            <w:pPr>
              <w:pStyle w:val="Normal"/>
              <w:tabs>
                <w:tab w:val="clear" w:pos="851"/>
              </w:tabs>
              <w:ind w:start="0" w:end="0" w:hanging="0"/>
              <w:rPr>
                <w:u w:val="none"/>
              </w:rPr>
            </w:pPr>
            <w:r>
              <w:rPr>
                <w:u w:val="none"/>
                <w:lang w:val="ja-JP"/>
              </w:rPr>
              <w:t>　</w:t>
            </w:r>
          </w:p>
        </w:tc>
        <w:tc>
          <w:tcPr>
            <w:tcW w:w="1405" w:type="dxa"/>
            <w:tcBorders>
              <w:top w:val="single" w:sz="4" w:space="0" w:color="000000"/>
              <w:start w:val="single" w:sz="4" w:space="0" w:color="000000"/>
              <w:end w:val="single" w:sz="4" w:space="0" w:color="000000"/>
            </w:tcBorders>
          </w:tcPr>
          <w:p>
            <w:pPr>
              <w:pStyle w:val="Normal"/>
              <w:tabs>
                <w:tab w:val="clear" w:pos="851"/>
              </w:tabs>
              <w:ind w:start="0" w:end="0" w:hanging="0"/>
              <w:rPr>
                <w:u w:val="none"/>
              </w:rPr>
            </w:pPr>
            <w:r>
              <w:rPr>
                <w:u w:val="none"/>
                <w:lang w:val="ja-JP"/>
              </w:rPr>
              <w:t>　</w:t>
            </w:r>
          </w:p>
        </w:tc>
        <w:tc>
          <w:tcPr>
            <w:tcW w:w="1166" w:type="dxa"/>
            <w:tcBorders>
              <w:top w:val="single" w:sz="4" w:space="0" w:color="000000"/>
              <w:start w:val="single" w:sz="4" w:space="0" w:color="000000"/>
              <w:end w:val="single" w:sz="4" w:space="0" w:color="000000"/>
            </w:tcBorders>
          </w:tcPr>
          <w:p>
            <w:pPr>
              <w:pStyle w:val="Normal"/>
              <w:tabs>
                <w:tab w:val="clear" w:pos="851"/>
              </w:tabs>
              <w:ind w:start="0" w:end="0" w:hanging="0"/>
              <w:rPr>
                <w:u w:val="none"/>
              </w:rPr>
            </w:pPr>
            <w:r>
              <w:rPr>
                <w:u w:val="none"/>
                <w:lang w:val="ja-JP"/>
              </w:rPr>
              <w:t>　</w:t>
            </w:r>
          </w:p>
        </w:tc>
      </w:tr>
      <w:tr>
        <w:trPr>
          <w:trHeight w:val="390" w:hRule="atLeast"/>
        </w:trPr>
        <w:tc>
          <w:tcPr>
            <w:tcW w:w="1144" w:type="dxa"/>
            <w:tcBorders>
              <w:top w:val="single" w:sz="4" w:space="0" w:color="000000"/>
              <w:start w:val="single" w:sz="4" w:space="0" w:color="000000"/>
              <w:bottom w:val="single" w:sz="4" w:space="0" w:color="000000"/>
              <w:end w:val="single" w:sz="4" w:space="0" w:color="000000"/>
            </w:tcBorders>
          </w:tcPr>
          <w:p>
            <w:pPr>
              <w:pStyle w:val="Normal"/>
              <w:tabs>
                <w:tab w:val="clear" w:pos="851"/>
              </w:tabs>
              <w:ind w:start="0" w:end="0" w:hanging="0"/>
              <w:rPr>
                <w:u w:val="none"/>
              </w:rPr>
            </w:pPr>
            <w:r>
              <w:rPr>
                <w:u w:val="none"/>
                <w:lang w:val="ja-JP"/>
              </w:rPr>
              <w:t>　</w:t>
            </w:r>
          </w:p>
        </w:tc>
        <w:tc>
          <w:tcPr>
            <w:tcW w:w="1603" w:type="dxa"/>
            <w:tcBorders>
              <w:top w:val="single" w:sz="4" w:space="0" w:color="000000"/>
              <w:start w:val="single" w:sz="4" w:space="0" w:color="000000"/>
              <w:bottom w:val="single" w:sz="4" w:space="0" w:color="000000"/>
              <w:end w:val="single" w:sz="4" w:space="0" w:color="000000"/>
            </w:tcBorders>
            <w:vAlign w:val="center"/>
          </w:tcPr>
          <w:p>
            <w:pPr>
              <w:pStyle w:val="Normal"/>
              <w:tabs>
                <w:tab w:val="clear" w:pos="851"/>
              </w:tabs>
              <w:ind w:start="0" w:end="0" w:hanging="0"/>
              <w:rPr>
                <w:u w:val="none"/>
              </w:rPr>
            </w:pPr>
            <w:r>
              <w:rPr>
                <w:u w:val="none"/>
                <w:lang w:val="ja-JP"/>
              </w:rPr>
              <w:t>(2)</w:t>
            </w:r>
          </w:p>
        </w:tc>
        <w:tc>
          <w:tcPr>
            <w:tcW w:w="1145" w:type="dxa"/>
            <w:tcBorders>
              <w:top w:val="single" w:sz="4" w:space="0" w:color="000000"/>
              <w:start w:val="single" w:sz="4" w:space="0" w:color="000000"/>
              <w:bottom w:val="single" w:sz="4" w:space="0" w:color="000000"/>
              <w:end w:val="single" w:sz="4" w:space="0" w:color="000000"/>
            </w:tcBorders>
          </w:tcPr>
          <w:p>
            <w:pPr>
              <w:pStyle w:val="Normal"/>
              <w:tabs>
                <w:tab w:val="clear" w:pos="851"/>
              </w:tabs>
              <w:ind w:start="0" w:end="0" w:hanging="0"/>
              <w:rPr>
                <w:u w:val="none"/>
              </w:rPr>
            </w:pPr>
            <w:r>
              <w:rPr>
                <w:u w:val="none"/>
                <w:lang w:val="ja-JP"/>
              </w:rPr>
              <w:t>　</w:t>
            </w:r>
          </w:p>
        </w:tc>
        <w:tc>
          <w:tcPr>
            <w:tcW w:w="980" w:type="dxa"/>
            <w:tcBorders>
              <w:top w:val="single" w:sz="4" w:space="0" w:color="000000"/>
              <w:start w:val="single" w:sz="4" w:space="0" w:color="000000"/>
              <w:bottom w:val="single" w:sz="4" w:space="0" w:color="000000"/>
              <w:end w:val="single" w:sz="4" w:space="0" w:color="000000"/>
            </w:tcBorders>
          </w:tcPr>
          <w:p>
            <w:pPr>
              <w:pStyle w:val="Normal"/>
              <w:tabs>
                <w:tab w:val="clear" w:pos="851"/>
              </w:tabs>
              <w:ind w:start="0" w:end="0" w:hanging="0"/>
              <w:rPr>
                <w:u w:val="none"/>
              </w:rPr>
            </w:pPr>
            <w:r>
              <w:rPr>
                <w:u w:val="none"/>
                <w:lang w:val="ja-JP"/>
              </w:rPr>
              <w:t>　</w:t>
            </w:r>
          </w:p>
        </w:tc>
        <w:tc>
          <w:tcPr>
            <w:tcW w:w="1081" w:type="dxa"/>
            <w:tcBorders>
              <w:top w:val="single" w:sz="4" w:space="0" w:color="000000"/>
              <w:start w:val="single" w:sz="4" w:space="0" w:color="000000"/>
              <w:bottom w:val="single" w:sz="4" w:space="0" w:color="000000"/>
              <w:end w:val="single" w:sz="4" w:space="0" w:color="000000"/>
            </w:tcBorders>
          </w:tcPr>
          <w:p>
            <w:pPr>
              <w:pStyle w:val="Normal"/>
              <w:tabs>
                <w:tab w:val="clear" w:pos="851"/>
              </w:tabs>
              <w:ind w:start="0" w:end="0" w:hanging="0"/>
              <w:rPr>
                <w:u w:val="none"/>
              </w:rPr>
            </w:pPr>
            <w:r>
              <w:rPr>
                <w:u w:val="none"/>
                <w:lang w:val="ja-JP"/>
              </w:rPr>
              <w:t>　</w:t>
            </w:r>
          </w:p>
        </w:tc>
        <w:tc>
          <w:tcPr>
            <w:tcW w:w="1405" w:type="dxa"/>
            <w:tcBorders>
              <w:top w:val="single" w:sz="4" w:space="0" w:color="000000"/>
              <w:start w:val="single" w:sz="4" w:space="0" w:color="000000"/>
              <w:bottom w:val="single" w:sz="4" w:space="0" w:color="000000"/>
              <w:end w:val="single" w:sz="4" w:space="0" w:color="000000"/>
            </w:tcBorders>
          </w:tcPr>
          <w:p>
            <w:pPr>
              <w:pStyle w:val="Normal"/>
              <w:tabs>
                <w:tab w:val="clear" w:pos="851"/>
              </w:tabs>
              <w:ind w:start="0" w:end="0" w:hanging="0"/>
              <w:rPr>
                <w:u w:val="none"/>
              </w:rPr>
            </w:pPr>
            <w:r>
              <w:rPr>
                <w:u w:val="none"/>
                <w:lang w:val="ja-JP"/>
              </w:rPr>
              <w:t>　</w:t>
            </w:r>
          </w:p>
        </w:tc>
        <w:tc>
          <w:tcPr>
            <w:tcW w:w="1166" w:type="dxa"/>
            <w:tcBorders>
              <w:top w:val="single" w:sz="4" w:space="0" w:color="000000"/>
              <w:start w:val="single" w:sz="4" w:space="0" w:color="000000"/>
              <w:bottom w:val="single" w:sz="4" w:space="0" w:color="000000"/>
              <w:end w:val="single" w:sz="4" w:space="0" w:color="000000"/>
            </w:tcBorders>
          </w:tcPr>
          <w:p>
            <w:pPr>
              <w:pStyle w:val="Normal"/>
              <w:tabs>
                <w:tab w:val="clear" w:pos="851"/>
              </w:tabs>
              <w:ind w:start="0" w:end="0" w:hanging="0"/>
              <w:rPr>
                <w:u w:val="none"/>
              </w:rPr>
            </w:pPr>
            <w:r>
              <w:rPr>
                <w:u w:val="none"/>
                <w:lang w:val="ja-JP"/>
              </w:rPr>
              <w:t>　</w:t>
            </w:r>
          </w:p>
        </w:tc>
      </w:tr>
    </w:tbl>
    <w:p>
      <w:pPr>
        <w:pStyle w:val="Normal"/>
        <w:ind w:start="0" w:end="0" w:hanging="0"/>
        <w:rPr/>
      </w:pPr>
      <w:r>
        <w:rPr/>
      </w:r>
    </w:p>
    <w:sectPr>
      <w:type w:val="nextPage"/>
      <w:pgSz w:w="11906" w:h="16838"/>
      <w:pgMar w:left="1701" w:right="1701" w:header="0" w:top="1701" w:footer="0" w:bottom="170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ＭＳ 明朝">
    <w:charset w:val="01" w:characterSet="utf-8"/>
    <w:family w:val="roman"/>
    <w:pitch w:val="variable"/>
  </w:font>
  <w:font w:name="Liberation Sans">
    <w:altName w:val="Arial"/>
    <w:charset w:val="01" w:characterSet="utf-8"/>
    <w:family w:val="roman"/>
    <w:pitch w:val="variable"/>
  </w:font>
</w:fonts>
</file>

<file path=word/settings.xml><?xml version="1.0" encoding="utf-8"?>
<w:settings xmlns:w="http://schemas.openxmlformats.org/wordprocessingml/2006/main">
  <w:zoom w:percent="100"/>
  <w:defaultTabStop w:val="851"/>
  <w:compat>
    <w:doNotExpandShiftReturn/>
  </w:compat>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JP" w:cs="Lohit Devanagari"/>
        <w:kern w:val="2"/>
        <w:sz w:val="24"/>
        <w:szCs w:val="24"/>
        <w:lang w:val="en-US" w:eastAsia="ja-JP" w:bidi="hi-IN"/>
      </w:rPr>
    </w:rPrDefault>
    <w:pPrDefault>
      <w:pPr>
        <w:suppressAutoHyphens w:val="true"/>
      </w:pPr>
    </w:pPrDefault>
  </w:docDefaults>
  <w:style w:type="paragraph" w:styleId="Normal">
    <w:name w:val="Normal"/>
    <w:qFormat/>
    <w:pPr>
      <w:widowControl w:val="false"/>
      <w:suppressAutoHyphens w:val="true"/>
      <w:bidi w:val="0"/>
      <w:spacing w:before="0" w:after="0"/>
      <w:jc w:val="both"/>
      <w:textAlignment w:val="auto"/>
    </w:pPr>
    <w:rPr>
      <w:rFonts w:ascii="ＭＳ 明朝" w:hAnsi="ＭＳ 明朝" w:eastAsia="ＭＳ 明朝" w:cs="ＭＳ 明朝"/>
      <w:color w:val="auto"/>
      <w:kern w:val="2"/>
      <w:sz w:val="21"/>
      <w:szCs w:val="20"/>
      <w:lang w:val="en-US" w:eastAsia="ja-JP" w:bidi="hi-IN"/>
    </w:rPr>
  </w:style>
  <w:style w:type="character" w:styleId="DefaultParagraphFont">
    <w:name w:val="Default Paragraph Font"/>
    <w:qFormat/>
    <w:rPr/>
  </w:style>
  <w:style w:type="character" w:styleId="Style14">
    <w:name w:val="ヘッダー (文字)"/>
    <w:basedOn w:val="DefaultParagraphFont"/>
    <w:qFormat/>
    <w:rPr>
      <w:sz w:val="20"/>
    </w:rPr>
  </w:style>
  <w:style w:type="character" w:styleId="Style15">
    <w:name w:val="フッター (文字)"/>
    <w:basedOn w:val="DefaultParagraphFont"/>
    <w:qFormat/>
    <w:rPr>
      <w:sz w:val="20"/>
    </w:rPr>
  </w:style>
  <w:style w:type="paragraph" w:styleId="Style16">
    <w:name w:val="見出し"/>
    <w:basedOn w:val="Normal"/>
    <w:next w:val="Style17"/>
    <w:qFormat/>
    <w:pPr>
      <w:keepNext w:val="true"/>
      <w:spacing w:before="240" w:after="120"/>
    </w:pPr>
    <w:rPr>
      <w:rFonts w:ascii="Liberation Sans" w:hAnsi="Liberation Sans" w:eastAsia="Noto Sans CJK JP" w:cs="Lohit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cs="Lohit Devanagari"/>
    </w:rPr>
  </w:style>
  <w:style w:type="paragraph" w:styleId="Style19">
    <w:name w:val="Caption"/>
    <w:basedOn w:val="Normal"/>
    <w:qFormat/>
    <w:pPr>
      <w:suppressLineNumbers/>
      <w:spacing w:before="120" w:after="120"/>
    </w:pPr>
    <w:rPr>
      <w:rFonts w:cs="Lohit Devanagari"/>
      <w:i/>
      <w:iCs/>
      <w:sz w:val="24"/>
      <w:szCs w:val="24"/>
    </w:rPr>
  </w:style>
  <w:style w:type="paragraph" w:styleId="Style20">
    <w:name w:val="索引"/>
    <w:basedOn w:val="Normal"/>
    <w:qFormat/>
    <w:pPr>
      <w:suppressLineNumbers/>
    </w:pPr>
    <w:rPr>
      <w:rFonts w:cs="Lohit Devanagari"/>
    </w:rPr>
  </w:style>
  <w:style w:type="paragraph" w:styleId="Style21">
    <w:name w:val="ヘッダーとフッター"/>
    <w:basedOn w:val="Normal"/>
    <w:qFormat/>
    <w:pPr/>
    <w:rPr/>
  </w:style>
  <w:style w:type="paragraph" w:styleId="Style22">
    <w:name w:val="Header"/>
    <w:basedOn w:val="Normal"/>
    <w:pPr>
      <w:tabs>
        <w:tab w:val="clear" w:pos="851"/>
        <w:tab w:val="center" w:pos="4252" w:leader="none"/>
        <w:tab w:val="right" w:pos="8504" w:leader="none"/>
      </w:tabs>
    </w:pPr>
    <w:rPr/>
  </w:style>
  <w:style w:type="paragraph" w:styleId="Style23">
    <w:name w:val="Footer"/>
    <w:basedOn w:val="Normal"/>
    <w:pPr>
      <w:tabs>
        <w:tab w:val="clear" w:pos="851"/>
        <w:tab w:val="center" w:pos="4252" w:leader="none"/>
        <w:tab w:val="right" w:pos="8504"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LibreOffice/6.4.7.2$Linux_X86_64 LibreOffice_project/40$Build-2</Application>
  <Pages>1</Pages>
  <Words>203</Words>
  <Characters>207</Characters>
  <CharactersWithSpaces>556</CharactersWithSpaces>
  <Paragraphs>32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2021-08-31T15:30:00Z</dcterms:created>
  <dc:creator>浅井 亮人</dc:creator>
  <dc:description/>
  <dc:language>ja-JP</dc:language>
  <cp:lastModifiedBy/>
  <dcterms:modified xsi:type="dcterms:W3CDTF">2023-12-07T09:36:31Z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Administrator</vt:lpwstr>
  </property>
</Properties>
</file>